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06" w:rsidRPr="00552830" w:rsidRDefault="003C1B06" w:rsidP="00552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520" w:firstLine="720"/>
        <w:rPr>
          <w:rFonts w:ascii="Georgia" w:eastAsia="Times New Roman" w:hAnsi="Georgia" w:cs="Courier New"/>
          <w:b/>
          <w:color w:val="333333"/>
          <w:szCs w:val="15"/>
        </w:rPr>
      </w:pPr>
      <w:r w:rsidRPr="00552830">
        <w:rPr>
          <w:rFonts w:ascii="Georgia" w:eastAsia="Times New Roman" w:hAnsi="Georgia" w:cs="Courier New"/>
          <w:b/>
          <w:color w:val="333333"/>
          <w:szCs w:val="15"/>
        </w:rPr>
        <w:t>RESTAURANT LEASE AGREEMENT</w:t>
      </w:r>
    </w:p>
    <w:p w:rsidR="00262424" w:rsidRPr="00552830" w:rsidRDefault="00552830" w:rsidP="00552830">
      <w:pPr>
        <w:ind w:right="2520"/>
        <w:rPr>
          <w:rFonts w:ascii="Georgia" w:hAnsi="Georgia"/>
          <w:sz w:val="15"/>
          <w:szCs w:val="15"/>
        </w:rPr>
      </w:pPr>
    </w:p>
    <w:p w:rsidR="003C1B06" w:rsidRPr="00552830" w:rsidRDefault="003C1B06" w:rsidP="00552830">
      <w:pPr>
        <w:shd w:val="clear" w:color="auto" w:fill="FFFFFF"/>
        <w:spacing w:before="240" w:after="240" w:line="240" w:lineRule="auto"/>
        <w:ind w:right="2520"/>
        <w:outlineLvl w:val="1"/>
        <w:rPr>
          <w:rFonts w:ascii="Georgia" w:eastAsia="Times New Roman" w:hAnsi="Georgia" w:cs="Arial"/>
          <w:b/>
          <w:bCs/>
          <w:color w:val="C80000"/>
          <w:sz w:val="15"/>
          <w:szCs w:val="15"/>
        </w:rPr>
      </w:pPr>
      <w:r w:rsidRPr="00552830">
        <w:rPr>
          <w:rFonts w:ascii="Georgia" w:eastAsia="Times New Roman" w:hAnsi="Georgia" w:cs="Arial"/>
          <w:b/>
          <w:bCs/>
          <w:color w:val="C80000"/>
          <w:sz w:val="15"/>
          <w:szCs w:val="15"/>
        </w:rPr>
        <w:t>Featured Iowa Real Estate Leases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RESTAURANT LEASE AGREEMENT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Between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DULCET L.L.C., an Iowa limited liability company, ELAINE C. WONG &amp;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EUGENE B. WEISMAN, as Landlord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and</w:t>
      </w:r>
      <w:proofErr w:type="gramEnd"/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WADSWORTH OLD CHICAGO, INC., as Tenant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THIS RESTAURANT LEASE AGREEMENT (the "Lease), made and entered into this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25th day of June, 1996, by and between Dulcet L.L.C., an Iowa limited liability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company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Elaine C. Wong and Eugene B. Weisman, (hereinafter collectively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referred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to as "Landlord"), and, Wadsworth Old Chicago, Inc.., a Colorado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corporation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( "Tenant"), upon the following terms and conditions: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ARTICLE I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FUNDAMENTAL LEASE PROVISIONS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The following is intended as a summary of the fundamental terms of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Lease.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 In the event of any conflict between this summary and the actual terms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Lease, the terms of the Lease shall control: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1.01     RESTAURANT'S NAME:       Wadsworth Old Chicago, Inc., d/b/a/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Old Chicago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1.02     LEASED PREMISES: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-Address                 Lot 2, Signature Inns Addition to the City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Bettendorf, Iowa, a/k/a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3030 Utica Ridge Road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Bettendorf, Iowa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1.03     TENANT'S NAME AS IT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APPEARS ON LEASE,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ADDRESS AND PHONE:       Wadsworth Old Chicago, Inc., a Colorado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corporation</w:t>
      </w:r>
      <w:proofErr w:type="gramEnd"/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1050 Walnut St. - Suite 402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Boulder, CO  80302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Phone:  (303) 417-4000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Fax:      (303) 417-4199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&lt;PAGE&gt;   2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1.04     LANDLORD'S NAME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ADDRESS, PHONE &amp;         Dulcet, L.L.C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FAX                      ATTN:  David E. Carpenter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P.O. Box 216, West Liberty, Iowa  52776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Phone:  (319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)  627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-4101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Fax:     (319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)  627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-4403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Elaine C. Wong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1240 Hyde Park Boulevard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Chicago, IL  60615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Phone:  (312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)  464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-9002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Fax:     (312) 464-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9004  (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c/o Arthur Wong)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Eugene B. Weisman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3150 North Lakeshore Drive - Room 34C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Chicago, IL  60657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Phone:  (312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)  975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-1456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Fax:     (312) 464-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9004  (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c/o Arthur Wong)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1.05     AGENT/MANAGER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(Name, address, phone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Fax)                 Dulcet, L.L.C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ATTN:  David E. Carpenter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lastRenderedPageBreak/>
        <w:t xml:space="preserve">                                  P.O. Box 216, West Liberty, Iowa  52776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Phone:  (319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)  627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-4101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Fax:     (319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)  627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-4403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1.06     SQUARE FOOTAGE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LEASED:                  Five thousand four hundred and sixty eight 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(5,468) SF, as expanded.</w:t>
      </w:r>
      <w:proofErr w:type="gramEnd"/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1.07     DATE LEASE SIGNED:     June 25, 1996  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1.08     DATE LEASE COMMENCES:  The date Landlord takes possession of the 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Premises.</w:t>
      </w:r>
      <w:proofErr w:type="gramEnd"/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1.09     DATE RENT COMMENCES:   Tenant's obligation to pay rent shall commence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upon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day Landlord closes on the purchase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Property.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1.10     INITIAL LEASE TERM:    The fractional period for the first month of 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possession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plus One hundred eighty (180) MONTHS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1.11     INITIAL TERM ENDS:     July 1, 2011  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       2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&lt;PAGE&gt;   3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1.12     BASE RENT: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Years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1-5        $ 75,000/yr.              $ 6,250.00/mo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Years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6-10       $ 84,938/yr               $ 7,078.17/mo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Years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10-15      $ 96,192/yr               $ 8,016.00/mo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1.13     GROSS OR NNN LEASE:      NNN lease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1.14     RENT INCREASE FORMULA:  As described in Section 1.12, above.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1.15     (Intentionally Omitted)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1.16     UTILITIES:                        Paid by Landlord:  None:           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------------------------------------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Paid by Tenant: 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1.17     REPAIR &amp; MAINTENANCE RESPONSIBILITIES:  All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maintenance  and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repairs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be paid by Tenant.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1.18     INSURANCE COVERAGE REQUIRED:  $ 2,000,000 Liability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$ As required by state law.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$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Full  replacement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value for   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casualty/natural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disaster.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1.19     RENEWAL OPTIONS:         Four (4) TERMS OF Sixty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(60) MONTHS EACH.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1st 5-year option:                        $108,937/yr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2nd 5-year option:                        $123,371/yr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3rd 5-year option:                        $139,718/yr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4th 5-year option:                        $158,231/yr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1.20     CONSENT REQUIRED FOR: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-Assignment/Sublet:  Yes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-Physical Changes to Structure: Yes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       3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lastRenderedPageBreak/>
        <w:t>&lt;PAGE&gt;   4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ARTICLE  II</w:t>
      </w:r>
      <w:proofErr w:type="gramEnd"/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GRANT, TERM AND OPTIONS TO EXTEND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2.1      LEASED PREMISES.  Landlord demises and leases to Tenant, and Tenant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leases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from Landlord:  A.  The building outlined in red on Exhibit A (as well as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area of the building to be expanded by Tenant) and referred to as 3030 Utica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Ridge Road, Bettendorf, Iowa (the "Leased Premises" or the "Premises), which is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located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on the real property legally described in Exhibit B attached hereto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(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said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real property and the buildings and improvements located thereon from time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time herein called the "Property").  The Leased Premises consist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approximately  five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thousand four hundred sixty eight (5,468) square feet.  B.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 Property.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 Included in the items covered by this Lease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are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furniture,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fixtures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and equipment (referred to hereinafter as FF&amp;E) presently located on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Premises which have previously been conveyed to Landlord and which are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described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in Exhibit C attached hereto and incorporated herein by this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reference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.  Landlord acknowledges that Tenant may treat said FF&amp;E as its own in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that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it may sell, destroy or use all or any portion of same.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2.02     USE OF COMMON AREAS.  (Not applicable)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2.03     CLOSING AND POSSESSION DATE.  Landlord shall deliver possession of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Premises to Tenant in accordance with the Agreement Regarding Assignment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Purchase Contract between the parties dated June 25, 1996.  It is the intent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parties that possession of the Property be delivered simultaneously with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closing by Landlord of the purchase of the Property, currently expected 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be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June 27, 1996.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2.04    COMMENCEMENT OF RENTAL.  Tenant's obligation to pay rent shall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commence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day  the Tenant takes possession of the Premises.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2.05     LENGTH OF TERM.  The term of this Lease shall be for a period of one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hundred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eighty (180) months, commencing with the commencement date determined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accordance with the terms of the Rider if said date shall occur on the first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day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a calendar month.  If said commencement date is other than the first day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month, the first year of the lease term shall be deemed to be extended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include such partial month and the following twelve months, so as to end on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last day of the month.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2.06     OPTIONS TO RENEW.  Provided Tenant shall not then be in material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default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hereunder, Tenant shall have the option to extend the term of the Lease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for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four (4) additional terms of sixty (60) months each upon the same terms and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conditions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herein contained, except the fixed minimum monthly rental shall be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specified in the Section 1.19, above.  To exercise its option hereunder,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Tenant shall deliver notice of said election to Landlord at least Ninety (90)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days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prior to the expiration of the then existing term hereof.  If Tenant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elects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not to exercise an option to extend hereunder, Tenant will deposit with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Landlord a sum equal to two (2) months' rent ninety (90) days prior to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expiration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the current term.  Said amount is intended as a security deposit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shall be returned to Tenant no later than thirty (30) days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       4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&lt;PAGE&gt;   5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from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delivery of possession of the Premises to Landlord, less any amounts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lawfully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retainable by Landlord as a result of damage to the Property.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2.07      LANDLORD CONTRIBUTION TO TENANT IMPROVEMENTS.   (Not applicable.)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ARTICLE III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RENT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3.01      ANNUAL RENTAL.   Annual rental hereunder shall be as set forth in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Section 1.12, above and is payable in equal monthly installments, also as set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forth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in Section 1.12, above, in advance, on the first day of each and every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month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throughout the lease term at the office of Agent/Manager as set forth in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paragraph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1.05 hereof, or at such other place designated by Landlord, without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prior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demand.  Base rental for any fractional month shall be prorated and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payable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in advance.  Monthly rental shall commence on the date of the closing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referenced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in 2.03, above.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3.02     TAX AND INSURANCE ADJUSTMENT.  Tenant shall, for each Lease Year, pay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Landlord as additional rent real estate taxes and assessments and 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insurance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for the Property.  Landlord shall notify Tenant of the amount of such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assessment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and Tenant shall pay Landlord such amounts within thirty (30) days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from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date of notice to it by Landlord.  Additionally, with respect 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taxes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: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(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a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) Right to Contest Assessments.  Tenant may, at its expense, contest any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all such real estate taxes in the name of and on behalf of the Landlord.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(b) Municipal, County, State or Federal Taxes.  Tenant shall pay, before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delinquency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all municipal, county and state or federal taxes assessed against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any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leasehold interest of Tenant or any fixtures, furnishings, equipment,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stock-in-trade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other personal property of any kind owned, installed or used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on the Property.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(c) Rental Taxes.   Tenant shall not be responsible for any income,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inheritance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estate taxes imposed on Landlord or the income of Landlord.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ARTICLE IV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CONDITION OF PREMISES AT COMMENCEMENT OF LEASE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AND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CLEANING AND REPAIR OF LEASED PREMISES 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4.01     LANDLORD'S AND TENANT'S WORK.  The obligations of Landlord and Tenant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with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respect to the construction and improvement of the Property shall be in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accordance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with the provisions of Exhibit D.  All work by Landlord and Tenant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shall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comply with all applicable statutes, ordinances, regulations, and codes.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       5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&lt;PAGE&gt;   6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4.02     ACCEPTANCE OF LEASED PREMISES.  Landlord and Tenant warrant and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represent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each to the other, that they have each made certain investigations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concerning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condition of the Property including, without limitation,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environmental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condition of the Property, and that they have disclosed, each 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other, all results of such investigations, as well as any other information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each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may have which is relevant to the condition of the Property.  Subject 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such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representations, the occupancy by Tenant of the Property shall be deemed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be an acceptance of same.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ARTICLE V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CONDUCT OF BUSINESS BY TENANT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5.01     USE OF PREMISES.  Tenant shall use the Leased Premises for the purpose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 sit down restaurant with full service bar and entertainment, and for any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other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business or purpose permitted by law.   The foregoing language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notwithstanding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Tenant will not conduct in the Premises a second hand store,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auction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distress or fire sale or bankruptcy or going-out-of-business sale,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topless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bar or restaurant, adult movie or book store, or any business in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violation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the laws of the United States of America, the State of Iowa,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ordinances, regulations and lawful requirements of the City of Bettendorf,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Iowa,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other lawful authorities having jurisdiction over the Premises.  In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any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event, Tenant's initial use of the Premises shall be as an Old Chicago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restaurant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.  The foregoing notwithstanding, Tenant shall not use the Premises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for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any operation primarily used as a storage warehouse operation, or any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assembling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manufacturing, refining, smelting, agricultural or  mining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operation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; for any dumping, disposing, incineration, or reduction of garbage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(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exclusive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garbage compactors located near the rear of a building); for any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living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quarter, sleeping apartments, or lodging rooms; for any veterinary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hospital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animal raising facilities (except that this prohibition shall not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prohibit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pet shops); for any establishment selling or exhibiting pornographic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materials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drug- related paraphernalia; or for any flea market.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ARTICLE VI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lastRenderedPageBreak/>
        <w:t xml:space="preserve">                             COMMON USE FACILITIES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(Not Applicable)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ARTICLE VII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SIGNS, ALTERATIONS, ADDITIONS AND IMPROVEMENTS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7.01     ALTERATIONS, ADDITIONS AND IMPROVEMENTS.  After the initial renovation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remodeling of the Premises, which renovation shall be in substantial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accordance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with the plans and specifications approved by Landlord and attached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hereto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and incorporated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       6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&lt;PAGE&gt;   7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herein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by this reference as Exhibit D, Tenant shall not, without Landlord's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prior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written consent, either make or cause to be made any alterations,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additions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or improvements to the Property or to any exterior signs, shades,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awnings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which in any one instance involve a cost in excess of $50,000.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Landlord's consent shall not be unreasonably withheld so long as such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alterations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do not diminish the value of the Property, it being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understanding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and agreement of the parties that alterations or modifications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which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are consistent with a commercial use of the Property or the Premises will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not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be deemed to reduce the value of the Property.  In the event Landlord's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consent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is required under this paragraph 7.01, Tenant shall present to Landlord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plans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and specifications for such work at the time approval is sought, and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prior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to commencement of construction.  Any plans and specifications not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expressly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disapproved by Landlord, in writing, on or before the fifteenth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(15th) day after submission by Tenant shall be deemed approved.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As a further condition to Landlord's consent to alterations,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additions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or improvements, Tenant shall, as required or permitted by Iowa law,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advise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all subcontractors, suppliers,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materialmen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>, and laborers that they shall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not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have the right to file a Mechanic's Lien against the Property owned by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Landlord.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 The Tenant hereby agrees to hold the Landlord harmless from any and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all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liabilities of every kind and description which may arise out of or be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connected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in any way with said alterations, additions, or improvements.  Before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commencing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any work in connection with alterations, additions, or improvements,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Tenant, if requested by Landlord, and only in those instances when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Landlord's consent is required hereunder, shall furnish the Landlord with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certificates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insurance from all contractors performing labor or furnishing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materials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insuring the Landlord against liabilities which are customarily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covered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by such insurance and which may arise out of or be connected in any way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with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said additions, alterations, or improvements, except such liabilities as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may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arise from the negligent act or failure to act of Landlord, its agents,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representatives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employees or  servants.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7.02     TENANT SHALL DISCHARGE ALL LIENS.  Tenant shall promptly pay its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contractors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and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materialmen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 xml:space="preserve"> for all work done and performed for Tenant, so as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prevent the assertion or imposition of liens upon or against the Property,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should any such lien be asserted or filed, Tenant shall bond against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discharge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same within thirty ((30) business days after written request by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Landlord.</w:t>
      </w:r>
      <w:proofErr w:type="gramEnd"/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7.03     SIGNS, AWNINGS, CANOPIES, BILLIARD TABLES AND SATELLITE DISHES.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Tenant will not, without Landlord's prior written consent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,  place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suffer 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be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placed or maintained on any exterior door or wall of the Leased Premises,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any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sign, awning, or canopy, or advertising matter or other thing of any kind.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All signs, awnings, canopies, decorations, lettering, advertising matter,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other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thing so installed by Tenant shall at all times be maintained by Tenant,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its expense, in good condition and repair.  Tenant shall present to Landlord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plans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and specifications for any of the above signs, awnings and canopies at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time approval is sought, and prior to installation. Any plans and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specifications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not expressly disapproved by Landlord, in writing, on or before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fifteenth (15th) day after submission by Tenant shall be deemed approved.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In addition, Landlord has no objection to the use of billiard tables in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Leased Premises or to the placement of satellite receptions dishes on the roof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Leased Premises.  It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is  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understanding of the parties that it is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essential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to Tenant that it utilize its customary trade dress on the Premises,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which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trade dress has been reviewed and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       7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&lt;PAGE&gt;   8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approved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by Landlord.  In any event, Landlord will not object to any signs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advertising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matter which are permissible under the rule of the local authority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having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jurisdiction over such matters.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ARTICLE VIII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REPAIR AND MAINTENANCE OF LEASED PREMISES, 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SURRENDER AND RULES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8.01     MAINTENANCE, REPAIR, AND REPLACEMENT BY TENANT. Tenant shall be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responsible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for all maintenance and repair with respect to the Property,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including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without limitation (a) the roof, walls, foundation, and 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structural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parts; (b) the interior of the Property, together with exterior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entrances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all glass, and all window moldings, (c) all fixtures, partitions,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interior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ceilings, floor coverings, and utility lines within the Leased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Premises; (d) all doors, door openers, trade equipment and machinery,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appliances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signs, and appurtenances thereof; and, (e) landscaping, outside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lighting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and parking lot; in conformity with governmental regulations in good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order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condition, and repair, with Tenant failing to do so constituting a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default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hereunder.   If Tenant refuses or neglects to commence or complete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repairs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maintenance or replacements promptly and adequately, Landlord may make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complete said repairs, maintenance or replacements and Tenant shall pay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cost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hereof to Landlord upon demand.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8.02     SURRENDER OF PREMISES.  At the expiration of the tenancy hereby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created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Tenant shall peaceably surrender the Property, including 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alterations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additions, improvements, and repairs made thereto (but excluding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all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trade fixtures, decorations, hoods, furniture, equipment, signs, and other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personal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property installed by Tenant), broom clean and in good condition and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repair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reasonable wear and tear and damage by casualty excepted.  Tenant shall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remove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all its trade fixtures and any of its other property not required to be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surrendered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to Landlord before surrendering the Property as aforesaid, and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shall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repair any damage to the Property caused by such removal.  Any personal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property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remaining in the premises after the expiration of the lease period and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Tenant's vacation of the Property shall be deemed abandoned by Tenant and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Landlord may claim the same and shall in no circumstances have any liability 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Tenant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therefor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>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ARTICLE IX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INSURANCE AND INDEMNITY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9.01     LIABILITY INSURANCE.      Tenant shall, at its cost and expense, at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all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times during the term of this Lease maintain bodily injury and property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damage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liability insurance covering the Property from acts or omissions which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are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customarily insurable of Tenant, its employees, agents, representatives,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assigns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, guests, invitees, persons in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privity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 xml:space="preserve"> with Tenant, or licensees.  Such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insurance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policy shall be written for not less than $2,000,000  single limit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liability  for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risks normally covered by comprehensive general liability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insurance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for bodily injury and property damage combined with an annual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aggregate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limit of not less than  $2,000,000, and shall include Landlord as an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additional</w:t>
      </w:r>
      <w:proofErr w:type="gramEnd"/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       8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&lt;PAGE&gt;   9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insured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.  Tenant shall deliver to Landlord a certificate of such insurance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which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shall also contain a 30-day prior written notice of cancellation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provision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.  The limits on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such  insurance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shall  be re-indexed no more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frequently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than once every 5 years so as to conform to the industry standard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to the limits carried by other Old Chicago restaurants.  Such insurance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shall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be provided by a company or companies with an A.M. Best rating of not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less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than  A X, and authorized to do business in the state of Iowa.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Tenant shall also maintain liquor liability or "dram shop" insurance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required by law.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9.02     WAIVER OF SUBROGATION.  Each of the parties hereto does hereby release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lastRenderedPageBreak/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other party hereto from all liability for damage due to any act or neglect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other party (except as hereinafter provided) occasioned to property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owned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by said parties which is or might be incident to or the result of a fire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any other casualty against loss from which either of the parties is now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carrying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hereafter may carry insurance; provided, however, that the releases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herein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contained shall  not apply to any loss or damage occasioned by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willful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acts of either of the parties hereto.  The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parties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further covenant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that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any insurance obtained on their respective properties shall contain an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appropriate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provision whereby the insurance company or companies consent(s) 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mutual waiver of subrogation contained in this paragraph.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9.03     CASUALTY INSURANCE PREMIUMS.  Tenant is responsible for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maintenance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casualty insurance on the Property and Leased Premises for full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replacement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value of the improvements thereon, excluding from such coverage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cost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footings and foundations..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9.04     INDEMNIFICATION OF LANDLORD.  Tenant will indemnify and save harmless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Landlord, its agents and servants, from and against any and all claims,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actions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damages, suits, judgments, decrees, orders, liability and expense in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connection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with loss of life, personal injury and/or damage to property arising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from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out of any occurrence in, upon or about the Property, or in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occupancy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use by Tenant of the Property or any part thereof, or occasioned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wholly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in part by any act or omission of Tenant, its agents, contractors,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employees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, servants, subtenants, guests, invitees, persons in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privity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 xml:space="preserve"> with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Tenant, or concessionaires, unless the same be caused by the willful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negligent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act or failure to act of Landlord its agents, servants, employees,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persons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firms in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privity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 xml:space="preserve"> with Landlord.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9.05     INDEMNIFICATION OF TENANT.  Landlord agrees to hold harmless and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indemnify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Tenant from and against any and all claims, demands, damages,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actions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suits, judgments, decrees, orders, and expenses arising out of or on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account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any damage or injuries sustained or claimed to have been sustained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any person or property in or upon any of the common facilities of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Property by any person whatsoever, unless the same shall be due to the willful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negligent act or failure to act of Tenant, its agents, servants, employees,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persons or firms in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privity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 xml:space="preserve"> with Tenant.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9.06     PLATE GLASS.  Tenant shall replace at its own expense any and 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plate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and other glass in and about the Leased Premises damaged or broken from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any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cause whatsoever.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       9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&lt;PAGE&gt;   10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9.07     ADDITIONAL RENT.  If Tenant shall not comply with its covenants made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this Article 9, Landlord may cause insurance as aforesaid to be issued, in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such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event Tenant agrees to pay as additional rent, the premium for such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insurance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upon Landlord's demand.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ARTICLE X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UTILITIES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10.01    UTILITY CHARGES.  Tenant shall be solely responsible for and promptly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pay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all charges for heat, water, gas, sewer, electricity, or any other utility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service used on or attributable to the Property.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ARTICLE XI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ASSIGNMENT AND SUBLETTING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11.01    CONSENT NOT REQUIRED.  Tenant may voluntarily, or by operation of law,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assign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this Lease in whole or in part, and may sublet all or any part of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Leased Premises without the prior written consent of Landlord so long as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Guarantor remains liable under the terms of the Lease and the Guaranty.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11.02    TRANSFERS PERMITTED.  In the event that Landlord's consent is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required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Tenant shall forthwith notify Landlord in writing of Tenant's desire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sublet or assign this Lease, including a summary of the proposed terms, or a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copy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any offer, as the case may be.   Landlord shall have fifteen (15) days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accept or reject said assignment or sublease.  Any proposed sublease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assignment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not specifically disapproved by Landlord, in writing and specifying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lastRenderedPageBreak/>
        <w:t>all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reasons for such disapproval and delivered to Tenant within said fifteen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(15)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days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shall be deemed approved.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Tenant is a corporation, and any sale, transfer or other disposition of 51%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more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the corporate stock shall be deemed to be an assignment.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Notwithstanding the foregoing restrictions, Tenant may sublet all or any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portion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the Leased Premises or assign this Lease to any corporation which is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subsidiary  or affiliate of,  or more than seventy percent (70%) of whose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shares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are owned by, Tenant or by  any Guarantor of this Lease, without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consent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Landlord.  In the event of such a transfer, Tenant will notify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Landlord of the name, address and phone number of the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sublessee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 xml:space="preserve"> or assignee.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In addition, in the event of such a transfer, Tenant shall remain liable under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terms of this Lease.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Landlord acknowledges that Tenant is a wholly-owned subsidiary of Rock Bottom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Restaurants, Inc., the shares of which are publicly-traded.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 Sales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stock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via public trading shall not be deemed a "sale, transfer or other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disposition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" within the meaning of this Article XI.  Further, Tenant may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sublet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all or any portion of the Leased Premises, or assign this Lease, to any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corporation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other entity which is a subsidiary of, or more than fifty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percent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(50%) of whose shares are owned by and which is controlled by, Tenant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Rock Bottom Restaurants, Inc.,  without the consent of Landlord.  In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event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such a transfer, Tenant will notify Landlord of the name, address and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phone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number of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      10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&lt;PAGE&gt;   11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spellStart"/>
      <w:proofErr w:type="gramStart"/>
      <w:r w:rsidRPr="00552830">
        <w:rPr>
          <w:rFonts w:ascii="Georgia" w:hAnsi="Georgia"/>
          <w:color w:val="333333"/>
          <w:sz w:val="15"/>
          <w:szCs w:val="15"/>
        </w:rPr>
        <w:t>sublessee</w:t>
      </w:r>
      <w:proofErr w:type="spellEnd"/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assignee.  In addition, in the event of such a transfer, Tenant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shall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remain liable to Landlord under the terms of this Lease for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performance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by the    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sublessee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 xml:space="preserve"> or assignee.  Any assignment, subletting,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mortgaging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hypothecation permitted hereunder or to which the Landlord has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consented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shall be by written instrument under which the assignee, or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sublessee</w:t>
      </w:r>
      <w:proofErr w:type="spellEnd"/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shall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agree for the benefit of Landlord to be bound by and to perform this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Lease.</w:t>
      </w:r>
      <w:proofErr w:type="gramEnd"/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11.04    TRANSFERS BY LANDLORD.  Landlord shall have the right to sell, convey,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transfer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assign all or any part of its interest in the real property and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buildings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which the Property are a part or its interest in this Lease.  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covenants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and obligations of Landlord under this Lease, except those already in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existence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on the date of conveyance, shall cease upon the execution of such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conveyance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transfer or assignment, but such covenants and obligations shall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run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with the land and shall be binding upon the subsequent owner or owners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thereof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of this Lease.  All obligations incurred or in existence prior 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date of transfer shall survive said transfer and remain the obligation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Landlord.</w:t>
      </w:r>
      <w:proofErr w:type="gramEnd"/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11.05    NO RELEASE OF GUARANTOR.  Any wording or implication herein to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contrary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notwithstanding, any assignment or subletting under this Article XI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shall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not operate to release or waive the obligations of Tenant or any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Guarantor under this Lease.</w:t>
      </w:r>
      <w:proofErr w:type="gramEnd"/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ARTICLE XII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WASTE, GOVERNMENTAL REGULATIONS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12.01    WASTE OR NUISANCE.  Tenant shall not commit or suffer to be committed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any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waste upon the Property.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12.02    GOVERNMENTAL REGULATIONS. Tenant shall, at its sole cost and expense,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comply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with all of the requirements pertaining to the operation of its business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imposed by county, municipal, state, federal and other applicable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governmental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authorities, now in force or which may hereafter be in force;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provided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however,  requirements imposed on the Property in general or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Leased Premises in general, and not required because of the nature of Tenant's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business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shall be complied with at the cost of Landlord.  The foregoing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language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notwithstanding, Tenant agrees that any requirements of the Americans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with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Disabilities Act shall be met at Tenant's expense; likewise, a requirement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imposed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on the Property in general or the Leased Premises in general, and not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imposed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because of the nature of Tenant's business, but compliance with which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triggered by a request by Tenant to remodel or otherwise change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Property, and such request requires a building permit, shall be met at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expense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Tenant.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      11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&lt;PAGE&gt;   12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ARTICLE XIII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DESTRUCTION OF LEASED PREMISES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13.01   TOTAL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PARTIAL DESTRUCTION.  If the Leased Premises shall be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partially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totally destroyed by fire or other casualty insurable under full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standard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fire and extended risk insurance, so as to become partially or totally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spellStart"/>
      <w:proofErr w:type="gramStart"/>
      <w:r w:rsidRPr="00552830">
        <w:rPr>
          <w:rFonts w:ascii="Georgia" w:hAnsi="Georgia"/>
          <w:color w:val="333333"/>
          <w:sz w:val="15"/>
          <w:szCs w:val="15"/>
        </w:rPr>
        <w:t>untenantable</w:t>
      </w:r>
      <w:proofErr w:type="spellEnd"/>
      <w:proofErr w:type="gramEnd"/>
      <w:r w:rsidRPr="00552830">
        <w:rPr>
          <w:rFonts w:ascii="Georgia" w:hAnsi="Georgia"/>
          <w:color w:val="333333"/>
          <w:sz w:val="15"/>
          <w:szCs w:val="15"/>
        </w:rPr>
        <w:t>, the same (unless Landlord shall elect not to rebuild as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hereinafter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provided) shall be repaired and restored by and at the cost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Landlord,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and a just and proportionate part of the rent, as provided for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hereinafter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and as is reasonably acceptable to Tenant, shall be abated until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Leased Premises are so restored.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If more than one-third (1/3) of the building in which the Leased Premises are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located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shall be destroyed or damaged by fire or other casualty, and if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unexpired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portion of the term of this Lease shall be two (2) years or less at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date of the damage, then Landlord may elect not to repair or rebuild by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giving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written notice within thirty (30) days after such occurrence of its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election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to terminate this Lease; otherwise, Landlord shall commence and pursue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diligently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such reconstruction.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In the event that Landlord shall exercise the right given heretofore 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terminate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then this Lease and the terms hereof shall cease as of the date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such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damage or destruction, and all rent or other charges payable by Tenant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shall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be prorated to the date of such damage or destruction.  In the event that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this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Lease is not canceled, then the rent shall be abated or reduced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proportionately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during any period in which the Leased Premises are rendered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wholly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partially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untenantable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 xml:space="preserve"> to the extent such damage or destruction shall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interfere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with the operation of Tenant's business in the Leased Premises, as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determined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in Tenant's reasonable business judgment.  Such abatement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reduction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shall continue for the period commencing with such destruction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damage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and ending with Tenant's substantial completion of the work or repair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restoration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as Tenant is obligated or elects to do, as the case may be, and as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this Article provided.  In such event, Tenant shall commence the work with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due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diligence and shall prosecute the same vigorously to completion.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13.02    PARTIAL DESTRUCTION OF PROPERTY.  In the event that sixty percent (60)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more of the gross leasable area in the Property shall be damaged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destroyed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by fire or other cause, notwithstanding that the Leased Premises may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be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unaffected by such fire or other cause, Landlord shall have the right, to be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exercised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by notice in writing delivered to the Tenant within thirty (30)  days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after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said occurrence, to cancel and terminate this Lease.  Upon the giving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such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notice to Tenant, the term of this Lease shall expire as of the date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damage, and Tenant shall vacate the Leased Premises and surrender the same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Landlord pursuant to the terms of the lease, allowing a reasonable period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time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for the closing of Tenant's business and the removal of Tenant's property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from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Premises.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      12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&lt;PAGE&gt;   13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ARTICLE XIV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EMINENT DOMAIN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14.01    TOTAL CONDEMNATION.  If the whole of the Leased Premises shall be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acquired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condemned by eminent domain for any public or quasi-public use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lastRenderedPageBreak/>
        <w:t>purpose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or be conveyed in lieu of any such taking, or if a part of the Leased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Premises shall be so acquired or condemned, and if such partial taking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acquisition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renders the Leased Premises unsuitable for the business of Tenant,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Tenant's reasonable business judgment, then the term of this Lease shall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cease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and terminate as of the date of the taking, and all rentals shall be paid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up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to that date.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14.02    TOTAL PARKING AREA.  If the whole of the common parking areas in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Property shall be acquired or condemned by eminent domain for any public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quasi-public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use or purpose, or be conveyed in lieu of any such taking, then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term of this Lease shall cease and terminate as of the date of taking, and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all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rentals shall be paid up to that date.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14.03    PARTIAL PARKING AREA.  If such portion of the common parking areas in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Property shall be acquired or condemned by eminent domain for any public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quasi-public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use or purpose, or be conveyed in lieu of any such taking, so as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render the Leased Premises unsuitable for the continuation of Tenant's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business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in Tenant's reasonable business judgment, then the term of this Lease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shall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cease and terminate as of the date of taking, and all rentals shall be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paid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up to that date.  Tenant agrees that the condemnation of 17 or fewer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parking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spaces shall not be deemed to render the Leased Premises unsuitable for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continuation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Tenant's business, and would not entitle Tenant to terminate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this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Lease; provided, however, Tenant would be entitled to a reduction in rent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compensate for said lost parking.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14.04    PARTIAL CONDEMNATION.  In the event of a partial taking, or conveyance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Leased Premises in lieu thereof, which is not extensive enough to render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Leased Premises unsuitable for the business of Tenant, in Tenant's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reasonable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business judgment, the Landlord, to the extent possible, shall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promptly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restore the Leased Premises to a condition comparable to its condition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immediately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prior to such taking (less the portion lost in the taking), and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this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Lease shall continue in full force and effect.  In such case, all rents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due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hereunder shall, from the date of said taking or conveyance, be abated on a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fair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and equitable basis to the extent of any reduction, if any, in the area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Leased Premises resulting from such taking and not restored, and also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taking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into account the impact, if any, of the loss of parking on the Property.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14.05    DAMAGES.  In the event of any condemnation, taking, or conveyance in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lieu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thereof, as hereinbefore provided, whether whole or partial, Tenant shall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not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be entitled to any part of the award or price, as damages or otherwise,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awarded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to Landlord for such condemnation, taking, or conveyance, except to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extent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provided in Section 14.05.  Tenant hereby expressly waives any right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claim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to any part thereof and assigns to Landlord its interest therein;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provided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however, that where the taking is such as results in a termination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Lease pursuant to other provisions of this Article, that, notwithstanding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anything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herein to the contrary, Landlord shall not be entitled to that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portion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if any, of an award made to or for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      13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&lt;PAGE&gt;   14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benefit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Tenant for loss of Tenant's business or depreciation to and cost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removal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its stock, trade fixtures and equipment which it is entitled 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remove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.  Tenant shall have no claim against Landlord for the value of any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unexpired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term of this Lease.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14.06    TENANT'S DAMAGES.  The foregoing language of Section 14.05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notwithstanding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Tenant shall have the right to claim and recover from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condemning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authority (but not from Landlord) such compensation as may be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separately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awarded to Tenant in Tenant's own name and right on account of 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damages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suffered by Tenant of any nature whatsoever, including, without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limitation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court costs and attorney's fees, by reason of the condemnation and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including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any cost which Tenant may incur in removing its property from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Leased Premises or restoring all or any portion of the Leased Premises to their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former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condition.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ARTICLE XV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DEFAULT OF TENANT 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15.01    DEFAULT.  The following shall constitute an "Event of Default" under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this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Lease: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lastRenderedPageBreak/>
        <w:t xml:space="preserve">              (a) 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failure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Tenant to pay any rental or obligation due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hereunder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within ten (10) days after the date due hereunder; or 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(b)  Tenant's failure to perform any other of the terms,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conditions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covenants of this Lease to be observed or performed by Tenant for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more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than thirty (30) days after written notice thereof;,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(c) 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if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Tenant or Guarantor shall become bankrupt or insolvent, 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file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have filed against it any bankruptcy  proceedings, or take or have taken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against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it in any court pursuant to any statute, either of the United States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any state, a petition of bankruptcy or insolvency, or for reorganization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for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appointment of a receiver or trustee of all or a portion of Tenant's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Guarantor's Property, or if Tenant or Guarantor makes an assignment for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benefit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creditors, or petitions for or enters into an arrangement; and shall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not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withdraw, or have withdrawn, said filing or petition within sixty (60) days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date of filing; or 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(d) If Tenant shall abandon the Leased Premises and shall fail 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pay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sums due hereunder in a timely manner, or suffer this Lease to be taken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under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any  writ of execution.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If any Event of Default occurs, the Landlord, besides all such other rights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remedies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it may have at law or equity, shall, upon proper observance of 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requirements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law, have the right to enter the Property and take possession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thereof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and of all permanent improvements thereon and may remove all persons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property from the Property by force, summary action, or otherwise, and such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property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may be removed and stored in a public warehouse or elsewhere at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cost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and for the account of Tenant, all upon proper service of notice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observance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all legal process.  Tenant agrees to quit and deliver up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possession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the Property, including permanent improvements to the Property,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when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this Lease terminates.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      14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&lt;PAGE&gt;   15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15.02    REMEDIES.  If an Event of Default occurs, the Landlord may elect 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re-enter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as herein provided, or take possession pursuant to legal proceedings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pursuant to any notice provided for herein, and it may either terminate this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lease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or it may from time to time without terminating this Lease make such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alterations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and repairs as may be reasonably and commercially necessary in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order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to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relet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 xml:space="preserve"> the premises and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relet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 xml:space="preserve"> said premises or any part thereof for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such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term or terms (which may be for a term extending beyond the term of this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Lease) and at such rental or rentals and upon such other terms and conditions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Landlord in its reasonable business judgment and discretion may deem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advisable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.  Upon each such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reletting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 xml:space="preserve"> all rentals received by Landlord from such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spellStart"/>
      <w:proofErr w:type="gramStart"/>
      <w:r w:rsidRPr="00552830">
        <w:rPr>
          <w:rFonts w:ascii="Georgia" w:hAnsi="Georgia"/>
          <w:color w:val="333333"/>
          <w:sz w:val="15"/>
          <w:szCs w:val="15"/>
        </w:rPr>
        <w:t>reletting</w:t>
      </w:r>
      <w:proofErr w:type="spellEnd"/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shall be applied first to the payment of any indebtedness other than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due hereunder from Tenant to Landlord;  second to the payment of any costs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expenses of such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reletting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>, including brokerage fees and reasonable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attorneys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' fees, and of costs of such alterations and repairs; third to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payment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rent due and unpaid hereunder;  and the residue, if any, shall be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held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by Landlord and applied in payment of future rent as the same may become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due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and payable hereunder from Tenant.  If such rentals received from such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spellStart"/>
      <w:proofErr w:type="gramStart"/>
      <w:r w:rsidRPr="00552830">
        <w:rPr>
          <w:rFonts w:ascii="Georgia" w:hAnsi="Georgia"/>
          <w:color w:val="333333"/>
          <w:sz w:val="15"/>
          <w:szCs w:val="15"/>
        </w:rPr>
        <w:t>reletting</w:t>
      </w:r>
      <w:proofErr w:type="spellEnd"/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during any month be less than that to be paid during that month by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Tenant hereunder, Tenant shall be liable for the payment of such deficiency 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Landlord.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 Such deficiency shall be calculated and become payable monthly.  No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such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re-entry or the taking of possession of the Property by Landlord shall be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construed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as an election on its part to terminate this Lease or to accept a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surrender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thereof unless a written notice of such intention be given to Tenant.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Notwithstanding any such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reletting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 xml:space="preserve"> without termination, Landlord may at any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time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thereafter elect to terminate this Lease for such previous breach.  Should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Landlord at any time terminate this Lease for any Event of Default, in addition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any other remedies it may have, it may recover from Tenant all damages it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may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incur by reason of such breach, including the cost of recovering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Property.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 Any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reletting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 xml:space="preserve"> shall be done in such reasonable and commercially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prudent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manner as Landlord may reasonably deem proper.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15.03    LEGAL EXPENSES.  If suit shall be brought for recovery of possession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Property, and/or the recovery of rent or any other amount due under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provisions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this Lease, or because of the breach of any other covenant herein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contained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on the part of the Tenant to be kept or performed, and the breach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shall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be established, Tenant shall pay to Landlord, in addition to all other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sums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and relief available to Landlord, all expenses incurred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therefor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>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lastRenderedPageBreak/>
        <w:t>including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reasonable attorneys' fees to the maximum extent permitted by law.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If suit shall be brought for the breach of any covenant herein contained on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part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the Landlord to be kept or performed, and the breach shall be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established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Landlord shall pay to Tenant, in addition to all other sums and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relief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available to Tenant, all expenses incurred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therefor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>, including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reasonable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attorneys' fees to the maximum extent permitted by law.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15.04    FAILURE TO PAY; INTEREST.  If either party at any time shall fail 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pay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any taxes, assessments, or liens, or to make any payment or perform any act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required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by this lease to be made or performed by it, the party not required 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make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payment or perform the act, without waiving or releasing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non-performing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party  from any obligation or default under this Lease, may (but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shall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be under no obligation to) at any time thereafter make such payment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perform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such act for the account and at the expense of the non-performing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party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.  All sums so paid and all costs and expenses so incurred shall accrue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interest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at a rate equal to the then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      15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&lt;PAGE&gt;   16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"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prime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rate" as quoted in the Wall Street Journal for the month in which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default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occurs, plus three percent (3%) per month from the date of payment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incurring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thereof by the party making the payment or performing the obligation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non-performing party and shall be paid to the performing party upon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demand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ARTICLE XVI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ACCESS BY LANDLORD 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16.01   RIGHT OF ENTRY.  Upon forty-eight (48) hours' prior written notice, 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Landlord or Landlord's agents shall have the right to enter the Property at 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reasonable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times to examine the same and to make such repairs, alterations,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improvements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additions as Landlord may reasonably deem necessary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desirable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and Landlord shall be allowed to take all material into and upon said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Property that may be required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therefor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 xml:space="preserve"> without the same constituting an eviction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Tenant in whole or in part.  During the six (6) months prior to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expiration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the term of this Lease or any renewal term, Landlord may exhibit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Property to prospective tenants.  Nothing herein contained, however, shall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be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deemed or construed to impose upon Landlord any obligation, responsibility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liability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whatsoever for the care, maintenance or repair of the Property or any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part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hereof, except as otherwise herein specifically provided. Any other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language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herein to the contrary notwithstanding, Landlord shall take no action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under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terms of the within Article which shall interfere with the conduct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Tenant's business, cause inconvenience to Tenant's customers, or change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interfere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with the ingress/egress provided to and from the Leased Premises,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without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Tenant's prior written consent, which consent shall be given or withheld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Tenant's reasonable business judgment.  Except in the case of emergency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repairs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necessary to prevent or mitigate damage to the Premises, Landlord shall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not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exercise any rights under this paragraph during Tenant's usual "busy" times,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being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lunch and dinner periods of the day.  The foregoing language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notwithstanding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Landlord may enter the Property at any time and without prior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notice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to make emergency repairs necessary to prevent or mitigate damage to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Property.</w:t>
      </w:r>
      <w:proofErr w:type="gramEnd"/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ARTICLE XVII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TENANT'S PROPERTY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17.01    TAXES ON LEASEHOLD.  Tenant shall be responsible for and shall pay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before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delinquency all municipal, county, or state taxes assessed during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term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this Lease against any leasehold interest or personal property of any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kind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owned by or placed in, upon, or about the Property by Tenant.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17.02    LOSS AND DAMAGE.  Landlord shall not be liable for any injury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damage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to persons or property resulting from fire, explosion, falling plaster,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steam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gas, electricity, water, rain or snow, or leaks from any part of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Leased Premises, or from the pipes, appliances or plumbing works, or from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roof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street or subsurface, or from any other place, or by dampness or by any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other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cause of  whatsoever nature, and whether originating in the Leased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Premises or elsewhere, unless the same be caused by the negligence or negligent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failure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to act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      16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&lt;PAGE&gt;   17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Landlord, or Landlord's agents, representatives, employees, or others in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spellStart"/>
      <w:proofErr w:type="gramStart"/>
      <w:r w:rsidRPr="00552830">
        <w:rPr>
          <w:rFonts w:ascii="Georgia" w:hAnsi="Georgia"/>
          <w:color w:val="333333"/>
          <w:sz w:val="15"/>
          <w:szCs w:val="15"/>
        </w:rPr>
        <w:t>privity</w:t>
      </w:r>
      <w:proofErr w:type="spellEnd"/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with Landlord.  The terms of this paragraph notwithstanding, Landlord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shall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not be liable by way of subrogation if the claim is barred or waived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under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waiver of subrogation provisions of this Lease. All property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Tenant kept or stored on the Property shall be so kept or stored at the risk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Tenant only, and Tenant hereby holds Landlord harmless from any claims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arising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out of damage to the same, including subrogation claims by Tenant's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insurance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carrier, a waiver of which shall be obtained in advance by Tenant.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17.03    NOTICE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BY TENANT.  Tenant shall give reasonable notice to Landlord in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case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fire or accidents, or of defects in the Leased Premises or in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Property of which the Leased Premises are a part.</w:t>
      </w:r>
      <w:proofErr w:type="gramEnd"/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ARTICLE XVIII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HOLDING OVER; SUCCESSORS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18.01    HOLDING OVER.  In the event Tenant remains in possession of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Property after the expiration of the tenancy created hereunder, and without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execution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a new lease, Tenant, at the option of Landlord, shall be deemed 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be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occupying the Property as a tenant from month to month, at the rate of one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hundred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fifty percent (150%) of the Annual Rent for the last Lease Year of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term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subject to all the other conditions, provisions and obligations of this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Lease insofar as the same are applicable to month-to-month tenancy.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18.02    SUCCESSORS AND ASSIGNS.  Except as otherwise herein provided, this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Lease and all the covenants, terms, provisions and conditions herein contained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shall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inure to the benefit of and be binding upon the heirs, representatives,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successors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and assigns of each party hereto, and all covenants herein contained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shall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run with the land and bind any and all successors in title to Landlord.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ARTICLE XIX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QUIET ENJOYMENT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19.1     LANDLORD'S COVENANT.  Upon payment by Tenant of the rents herein 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provided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and upon the observance and performance of all the covenants, terms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conditions on Tenant's part to be observed and performed, Tenant shall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peaceably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and quietly hold and enjoy the Property for the term hereby demised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without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hindrance or interruption by Landlord or any other person or persons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lawfully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equitably claiming by, through, or under Landlord.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      17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&lt;PAGE&gt;   18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ARTICLE XX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MISCELLANEOUS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20.01    WAIVER.  The waiver by Landlord or Tenant of any breach of any term,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covenant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condition herein contained shall not be deemed to be a waiver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any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subsequent breach of the same or any other term, covenant or condition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herein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contained.  No covenant, term or condition of this Lease shall be deemed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have been waived by Landlord or Tenant, as the case may be, unless such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waiver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shall be in writing.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20.02    ACCORD AND SATISFACTION.  No payment by Tenant or receipt by Landlord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 lesser amount than the monthly rent installments herein stipulated shall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be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deemed to be other than on account of the earliest stipulated rent.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20.03    NO PARTNERSHIP OR OTHER ASSOCIATION.  Landlord does not, in any way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lastRenderedPageBreak/>
        <w:t>for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any purpose, become a partner of Tenant in the conduct of its business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otherwise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, or joint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venturer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 xml:space="preserve"> or a member of a joint enterprise with Tenant.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20.04    FORCE MAJEURE.  In the event that either party hereto shall be delayed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hindered in or prevented from the performance of any act required hereunder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by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reason of strikes, lockouts, labor troubles, inability to procure materials,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failure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power, restrictive governmental laws or regulations, riots,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insurrection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war, or other reason of a like nature not the fault of the party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delayed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in performing work or doing acts required under the terms of this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Lease, then the time allowed for performance of such act shall be extended by a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period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equivalent to the period of such delay.  The provisions of this Section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20.04 shall not operate to excuse Tenant from the prompt payment of rent or any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other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payments required by the terms of this Lease.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20.05    LANDLORD'S AND TENANT'S LIABILITY. 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(Intentionally Omitted.)</w:t>
      </w:r>
      <w:proofErr w:type="gramEnd"/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20.06    NOTICES AND PAYMENTS.  Any notice by Tenant to Landlord must be served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either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by certified mail, postage prepaid, addressed to Landlord at the place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designated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for the payment of rent, or at such other address as Landlord may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designate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from time to time by written notice, or by facsimile transmission 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facsimile number provided to Tenant in writing.  Any notice by Landlord 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Tenant must be served either by certified mail, postage prepaid, addressed 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Tenant at its home office, 1050 Walnut Street, Suite 402, Boulder, CO  80302,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ATTN.:  Vice-President-Real Estate, and to Tenant's General Manager at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Leased Premises, or at such other address or addresses as Tenant may designate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from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time to time by written notice to Landlord, or by facsimile transmission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facsimile number provided to Landlord in writing.  Until otherwise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notified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in writing, Tenant shall pay all rent reserved herein and all other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sums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required under this Lease by check payable to the order of Landlord, and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shall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forward the same to Landlord at: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Dulcet, L.L.C.</w:t>
      </w:r>
      <w:proofErr w:type="gramEnd"/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ATTN:  David E. Carpenter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      18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&lt;PAGE&gt;   19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P.O. Box 216,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West Liberty, Iowa  52776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Phone:  (319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)  627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-4101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Fax:     (319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)  627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-4403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If notice is provided by facsimile transmission before 12:00 noon, local time,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shall be deemed delivered on the date transmitted.  If transmission is after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12:00 noon local time, it shall be deemed delivered on the next business day.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Landlord acknowledges and agrees that notice as indicated above is deemed to be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notice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to all persons and/or entities defined as "Landlord" pursuant to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terms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this Lease, and that Tenant is not required to give notice to each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persons and/or entities so defined.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20.07    CAPTIONS AND SECTION NUMBERS.  The captions, section numbers, article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numbers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and headings appearing in this Lease are inserted only as a matter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convenience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and in no way define, limit, construe, or describe the scope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intent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such sections or articles of this Lease.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20.8     DEFINITIONS.  The word "Tenant" shall mean Wadsworth Old Chicago,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Inc., the corporation mentioned as a Tenant herein.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20.9     PARTIAL INVALIDITY.  If any term, covenant, or condition of this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Lease, or the application thereof to any person or circumstance, shall to any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extent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be invalid or unenforceable, the remainder of this Lease or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application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such term, covenant, or condition of this Lease shall be valid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enforceable to the fullest extent permitted by law.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20.10    RECORDING.  A certificate or memorandum thereof prepared by Landlord,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may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at the option and expense of Landlord be recorded.  Tenant shall execute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any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such certificate or memorandum which accurately reflects the terms of this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Lease upon request by Landlord.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20.11    ENTIRE AGREEMENT. The Lease, the exhibits and Rider set forth all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covenants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promises, agreements, conditions and understandings between Landlord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Tenant concerning the Property and there are no covenants, promises,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lastRenderedPageBreak/>
        <w:t>agreements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conditions or understandings, either oral or written, between them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other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than as herein set forth.  All prior communications, negotiations,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arrangements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representations, agreements and understandings, whether oral,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written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both, between the parties hereto, and their representatives, are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merged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herein and extinguished, this Lease superseding and canceling the same.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Except as herein otherwise provided, no subsequent alteration, amendment,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change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addition to this Lease shall be binding upon Landlord or Tenant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unless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reduced to writing and executed by the party against which such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subsequent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alteration, amendment, change or modification is to be enforced.  If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any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provision contained in any Rider hereto is inconsistent with any printed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provisions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this Lease the provision contained in such Rider shall supersede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said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printed  provision.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      19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&lt;PAGE&gt;   20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20.12   APPLICABLE LAW.  This Lease and the rights and obligations of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parties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arising hereunder shall be construed in accordance with the laws of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State of Iowa.</w:t>
      </w:r>
      <w:proofErr w:type="gramEnd"/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20.13  HAZARDOUS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MATERIALS. Neither Landlord nor Tenant will store, use,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dispose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any hazardous, toxic, corrosive, explosive, reactive or radioactive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matter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in, on, or about the Property.  Landlord and Tenant will comply with 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applicable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environmental laws and permitting requirements impacting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operations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on the Property, and Landlord  shall indemnify and hold harmless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Tenant from any claims or actions, including, without limitation, costs,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reasonable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attorneys' fees and costs of remediation, arising out of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existence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or of Landlords use, storage or disposal of toxic or hazardous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materials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at the Property or on or in the Leased Premises.  In that regard,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each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party acknowledges that the other party has disclosed all information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known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to the disclosing party concerning the Property, including, without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limitation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the information set forth in the Phase I and Phase II environmental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assessments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prepared by Preston Engineering, Inc.  Tenant shall have no right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termination arising out of any environmental condition on the Property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disclosed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in Phase I and II Assessments prepared by Preston Engineering, Inc.,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request of Tenant and provided to Landlord.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ARTICLE XXI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SUBORDINATION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21.01    SUBORDINATION. Tenant agrees that this Lease and the estate of Tenant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hereby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created may be made subject and subordinate to the lien of any mortgage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mortgages hereafter placed upon the Property.  Notwithstanding anything set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out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in this Lease to the contrary, in the event the holder of any mortgage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deed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trust elects to have this Lease superior to its mortgage or deed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trust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then, upon Tenant being notified to that effect by such encumbrance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holder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this Lease shall be deemed prior to the lien of said mortgage or deed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trust, whether this Lease is adopted prior to or subsequent to the date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said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mortgage or deed of trust; provided, however, neither the holder of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encumbrance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nor any person or entity claiming by or through said holder may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disrupt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terminate or otherwise interfere with Tenant's quiet possession of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Property so long as Tenant keeps and performs the covenants of Tenant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hereunder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.   The agreements herein shall be self-operative and no further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instrument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subordination shall be required.  However, upon demand by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holder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any mortgage covering all or any part of the Property, Tenant shall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forthwith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execute, acknowledge and deliver an agreement in favor of and in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form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customarily used by such encumbrance holder. The foregoing language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notwithstanding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Tenant shall not be required to sign, nor presumed to have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signed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agreed to, any document hereunder which does not contain in form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reasonably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satisfactory to Tenant language which provides that notwithstanding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subordination of the Lease to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      20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&lt;PAGE&gt;   21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encumbrance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in question, neither the holder of the encumbrance nor any person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entity claiming by or through said holder may disrupt, terminate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lastRenderedPageBreak/>
        <w:t>otherwise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interfere with Tenant's quiet possession of the Property so long as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Tenant keeps and performs the covenants of Tenant hereunder.  Further, Landlord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shall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obtain from all current holders of encumbrances against the Property a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statement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that notwithstanding the subordination of the Lease to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encumbrance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in question, neither the holder of the encumbrance nor any person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entity claiming by or through said holder may disrupt, terminate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otherwise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interfere with Tenant's quiet possession of the Property so long as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Tenant keeps and performs the covenants of Tenant hereunder.  Landlord will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provide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to Tenant Landlord's lender's form of subordination, non- disturbance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attornment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 xml:space="preserve"> agreement, and the Tenant shall execute the same in conformance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with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terms of this paragraph.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Landlord reserves the right, without notice to or consent of Tenant, 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assign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this Lease and/or any and all rents hereunder as security for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payment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any mortgage loan, deed of trust loan, or other method of financing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refinancing.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21.02    NOTICE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TO LANDLORD OF DEFAULT.  In the event of any act or omission by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Landlord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which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would give Tenant the right to terminate this Lease, or make any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claim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against Landlord for the payment of money, Tenant will not make  such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claim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exercise such right until it has given written notice of such act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omission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to the Landlord, and after fifteen (15) days shall have elapsed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following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giving of such notice, during which Landlord has not commenced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diligently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to remedy such act or omission or to cause the same to  be remedied.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21.03    ESTOPPEL CERTIFICATE.  Tenant agrees, no more frequently than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annually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upon not less than ten (10) business days' prior notice by Landlord,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execute, acknowledge and deliver to Landlord, a statement in writing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addressed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to Landlord or other party designated by Landlord certifying that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this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Lease is in full force and effect (or, if there have been modifications,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that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same is in full force and effect as modified and stating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modifications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), stating the actual commencement and expiration dates of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lease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stating the dates to which rent, and other charges, if any, have been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paid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that the Property have been completed on or before the date of such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certificate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and that all conditions precedent to the lease taking effect have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been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carried out, that Tenant has accepted possession, that the lease term has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commenced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Tenant is occupying the Property and is open for business, and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stating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whether or not to the best of Tenant's knowledge and belief there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exists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any default by either party in the performance of any covenant,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agreement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term, provision or condition contained in this Lease, and, if so,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specifying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each such default of which the Tenant may have knowledge and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claims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offsets, if any, claimed by the Tenant, it being intended that any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such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statement delivered pursuant hereto may be relied upon by Landlord or a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purchaser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Landlord's interest and by any mortgagee or prospective mortgagee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any mortgage affecting the Leased Premises or the Property.  If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an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estoppel</w:t>
      </w:r>
      <w:proofErr w:type="spellEnd"/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certificate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is requested more frequently than annually, any expenses associated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therewith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shall be borne by Landlord.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21.04    ATTORNMENT. Tenant agrees that no foreclosure of a mortgage affecting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Leased Premises, nor the institution of any suit, action, summary or other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proceeding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against the Landlord herein, or any successor Landlord, or any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foreclosure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proceeding brought by the holder of any such mortgage to recover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possession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such property, shall by operation of law or otherwise result in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cancellation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termination of this Lease or the obligations of the Tenant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hereunder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, and upon the request of the holder of any such mortgage, Tenant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covenants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and agrees to execute an instrument in writing satisfactory to such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party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or parties or to the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      21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&lt;PAGE&gt;   22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purchaser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of the mortgaged premises in foreclosure whereby Tenant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attorns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 xml:space="preserve"> 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such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successor in interest. The foregoing language notwithstanding, Tenant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shall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not be required to sign, nor presumed to have signed or agreed to, any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document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hereunder which does not contain in form reasonably satisfactory to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Tenant language which provides that notwithstanding the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attornment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 xml:space="preserve"> document,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neither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the holder of the document nor any person or entity claiming by or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thorough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said holder may disrupt, terminate or otherwise interfere with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Tenant's quiet possession of the Property so long as Tenant keeps and performs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covenants of Tenant hereunder.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IN WITNESS WHEREOF, Landlord and Tenant have executed this Lease, consisting of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23 pages, Exhibits A, B, C, and D, as of the day and year first above written.</w:t>
      </w:r>
      <w:proofErr w:type="gramEnd"/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LANDLORD:                                      TENANT: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DULCET, L.L.C, an Iowa limited                 WADSWORTH OLD CHICAGO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,  INC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>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552830">
        <w:rPr>
          <w:rFonts w:ascii="Georgia" w:hAnsi="Georgia"/>
          <w:color w:val="333333"/>
          <w:sz w:val="15"/>
          <w:szCs w:val="15"/>
        </w:rPr>
        <w:t>liability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company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BY:                                            BY: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--------------------------------------         ------------------------------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David E. Carpenter,                            Thomas A. </w:t>
      </w:r>
      <w:proofErr w:type="spellStart"/>
      <w:r w:rsidRPr="00552830">
        <w:rPr>
          <w:rFonts w:ascii="Georgia" w:hAnsi="Georgia"/>
          <w:color w:val="333333"/>
          <w:sz w:val="15"/>
          <w:szCs w:val="15"/>
        </w:rPr>
        <w:t>Moxcey</w:t>
      </w:r>
      <w:proofErr w:type="spellEnd"/>
      <w:r w:rsidRPr="00552830">
        <w:rPr>
          <w:rFonts w:ascii="Georgia" w:hAnsi="Georgia"/>
          <w:color w:val="333333"/>
          <w:sz w:val="15"/>
          <w:szCs w:val="15"/>
        </w:rPr>
        <w:t>, President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Member/Manager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----------------------------------------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Elaine C. Wong, by David E. Carpenter,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her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agent and attorney in fact.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>----------------------------------------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Eugene B. Weisman, by David E. Carpenter,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</w:t>
      </w:r>
      <w:proofErr w:type="gramStart"/>
      <w:r w:rsidRPr="00552830">
        <w:rPr>
          <w:rFonts w:ascii="Georgia" w:hAnsi="Georgia"/>
          <w:color w:val="333333"/>
          <w:sz w:val="15"/>
          <w:szCs w:val="15"/>
        </w:rPr>
        <w:t>his</w:t>
      </w:r>
      <w:proofErr w:type="gramEnd"/>
      <w:r w:rsidRPr="00552830">
        <w:rPr>
          <w:rFonts w:ascii="Georgia" w:hAnsi="Georgia"/>
          <w:color w:val="333333"/>
          <w:sz w:val="15"/>
          <w:szCs w:val="15"/>
        </w:rPr>
        <w:t xml:space="preserve"> agent and attorney in fact.</w:t>
      </w: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3C1B06" w:rsidRPr="00552830" w:rsidRDefault="003C1B06" w:rsidP="00552830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552830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          22</w:t>
      </w:r>
    </w:p>
    <w:p w:rsidR="003C1B06" w:rsidRPr="00552830" w:rsidRDefault="003C1B06" w:rsidP="00552830">
      <w:pPr>
        <w:ind w:right="2520"/>
        <w:rPr>
          <w:rFonts w:ascii="Georgia" w:hAnsi="Georgia"/>
          <w:sz w:val="15"/>
          <w:szCs w:val="15"/>
        </w:rPr>
      </w:pPr>
    </w:p>
    <w:sectPr w:rsidR="003C1B06" w:rsidRPr="00552830" w:rsidSect="00C61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B06"/>
    <w:rsid w:val="001C4F49"/>
    <w:rsid w:val="002A018D"/>
    <w:rsid w:val="003C1B06"/>
    <w:rsid w:val="00552830"/>
    <w:rsid w:val="007929E7"/>
    <w:rsid w:val="00C6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D6"/>
  </w:style>
  <w:style w:type="paragraph" w:styleId="Heading2">
    <w:name w:val="heading 2"/>
    <w:basedOn w:val="Normal"/>
    <w:link w:val="Heading2Char"/>
    <w:uiPriority w:val="9"/>
    <w:qFormat/>
    <w:rsid w:val="003C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1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1B06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C1B0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9660</Words>
  <Characters>55062</Characters>
  <Application>Microsoft Office Word</Application>
  <DocSecurity>0</DocSecurity>
  <Lines>458</Lines>
  <Paragraphs>129</Paragraphs>
  <ScaleCrop>false</ScaleCrop>
  <Company>Searchmedia</Company>
  <LinksUpToDate>false</LinksUpToDate>
  <CharactersWithSpaces>64593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2012-02-06T06:59:00Z</dcterms:created>
  <dcterms:modified xsi:type="dcterms:W3CDTF">2012-02-06T06:59:00Z</dcterms:modified>
</cp:coreProperties>
</file>