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21" w:rsidRPr="00D10F0E" w:rsidRDefault="00A37421" w:rsidP="00D10F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D10F0E">
        <w:rPr>
          <w:rFonts w:ascii="Georgia" w:eastAsia="Times New Roman" w:hAnsi="Georgia" w:cs="Courier New"/>
          <w:b/>
          <w:color w:val="333333"/>
          <w:sz w:val="24"/>
          <w:szCs w:val="16"/>
        </w:rPr>
        <w:t>END-USER LICENSE AGREEMENT</w:t>
      </w:r>
    </w:p>
    <w:p w:rsidR="00262424" w:rsidRPr="00D10F0E" w:rsidRDefault="00D10F0E" w:rsidP="00D10F0E">
      <w:pPr>
        <w:ind w:right="2880"/>
        <w:rPr>
          <w:rFonts w:ascii="Georgia" w:hAnsi="Georgia"/>
          <w:sz w:val="16"/>
          <w:szCs w:val="16"/>
        </w:rPr>
      </w:pPr>
    </w:p>
    <w:p w:rsidR="00A37421" w:rsidRPr="00D10F0E" w:rsidRDefault="00A37421" w:rsidP="00D10F0E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D10F0E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End User License Agreements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MICROSOFT SQL SERVER (TM) VERSION 7.0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                        LICENSES: 1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END-USER LICENSE AGREEMENT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--------------------------------------------------------------------------------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SERVER LICENSE FOR MICROSOFT SERVER PRODUCTS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IMPORTANT-READ CAREFULLY: This End-User License Agreement ("EULA") is a legal agreement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between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(either an individual or a single entity) and Microsoft Corporation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Microsoft software product identified above, which includes computer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include associated media, printed materials, and "online" or electronic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documentation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("SOFTWARE PRODUCT"). An amendment or addendum to this EULA may accompany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SOFTWARE PRODUCT. BY INSTALLING, COPYING, OR OTHERWISE USING THE SOFTWARE PRODUCT,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YOU AGREE TO BE BOUND BY THE TERMS OF THIS EULA. IF YOU DO NOT AGREE TO THE TERMS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OF THIS EULA, DO NOT INSTALL OR USE THE SOFTWARE PRODUCT; YOU MAY, HOWEVER, RETURN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IT TO YOUR PLACE OF PURCHASE FOR A FULL REFUND.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--------------------------------------------------------------------------------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The SOFTWARE PRODUCT is protected by copyright laws and international copyright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treaties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as well as other intellectual property laws and treaties. The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>PRODUCT is licensed, not sold.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1.   GRANT OF LICENSE. This EULA grants you the following rights provided that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comply with all terms and conditions of this EULA: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a.   Types of Software. The SOFTWARE PRODUCT contains some or all of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following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types of software: "Server Software" that provides services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functionality on a computer acting as a server (and, the computer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running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 Software shall be referred to as the "Server");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"Client Software" that allows a computer, workstation, terminal,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handheld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PC, pager, telephone, "smart phone," or other electronic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device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(each of the foregoing a "Device") to access or utilize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functionality provided by the Server Software. Several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copies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Server Software and the Connector Software (applicable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Exchange Server only), each of which is compatible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a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different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microprocessor architecture (such as the x86 architecture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various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RISC architectures), may be provided.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b.   Installation-Server Software. At any given time, you may install one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Server Software for only one of those architectures on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single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computer.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install the Client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any Device.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C.   Use of the Server Software. You may use one copy of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 on one 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must acquire a separate Client Access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License for each unique Device which accesses or otherwise utilizes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services or functionality of the Server Software, whether you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Client Software or any other software to do so, unless otherwise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Section 2 below. This is known as using the Server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"Per Seat Mode." However, you may elect to use the Server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SQL Server, Windows NT Server (except as specified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), Site Server, Site Server Commerce Edition, or SNA Server (but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Exchange Server, Windows NT Server, Terminal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Edition, Systems Management Server, or BackOffice Server) in "Per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Mode" as defined below.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you choose Per Seat Mode,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choice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is permanent. You also need a Windows NT Workstation license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utilize certain services or functionality of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as described below.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d.   Alternate Terms If You Elect to Use the Server Software In Per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Mode.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Per Server Mode, the maximum number of Devices that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otherwise utilize the services or functionality of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Software at a given point in time is equal to the number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Client Access Licenses that you have acquired and designated for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exclusively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that Server. Devices to which a Client Access License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been designated may also access Server Software running in the Per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Mode, provided the additional access is within that Server's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maximum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licensed capacity. You also have the right to change your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 Software to Per Seat Mode, but then this choice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permanent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Consult the terms of your Client Access Licenses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determine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your rights with respect to such Client Access Licenses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such change.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e.   Use of the Client Software. You may use the Client Software provided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acquire Client Access Licenses as required in Paragraphs 1(c)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1(d) above, and subject to any limitations set forth in Paragraph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2.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f.   Not for Resale Software. If the SOFTWARE PRODUCT is labeled "Not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Resale" or "NFR," then, notwithstanding Section 1 of this EULA,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SOFTWARE PRODUCT is limited to use for demonstration, test,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evaluation purposes and you may not resell, or otherwise transfer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value, the SOFTWARE PRODUCT.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(Continued)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g.   Academic Edition Software. If the SOFTWARE PRODUCT is identified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"Academic Edition" or "AE," you must be a "Qualified Educational User"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use the SOFTWARE PRODUCT. If you are not a Qualified Educational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User, you have no rights under this EULA. To determine whether you 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Qualified Educational User, please contact the Microsoft Sales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Information Center/One Microsoft Way/Redmond, WA 98052-6399 or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Microsoft subsidiary serving your country.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h.   License Pack. If this package is a License Pack, you may install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additional copies of the Server Software and Connector Software,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any, up to the number of copies specified above as "Licensed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Copies."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.   Installation on a Single Server. The SOFTWARE PRODUCT is licensed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D10F0E">
        <w:rPr>
          <w:rFonts w:ascii="Georgia" w:hAnsi="Georgia"/>
          <w:color w:val="333333"/>
          <w:sz w:val="16"/>
          <w:szCs w:val="16"/>
        </w:rPr>
        <w:t>a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single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product. The Server Software components may not be separated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use on more than one Server, unless otherwise provided herein. By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example, and not limitation, the foregoing restriction applies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Microsoft BackOffice Server product suite.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j.   No "Multiplexing" or "Pooling." Use of software or hardware that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reduces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number of Devices directly accessing or utilizing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Software (sometimes called "multiplexing" or "pooling"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hardware) does not reduce the number of Client Access Licenses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; the required number of Client Access Licenses would equal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number of distinct inputs to the multiplexing or pooling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hardware "front end."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k.   Additional Software. Any software provided to you by Microsoft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updates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supplements the original SOFTWARE PRODUCT is part of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PRODUCT and is governed by this EULA, unless other terms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are provided with such updates or supplements. Any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you along with the SOFTWARE PRODUCT that is associated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separate end-user license agreement is licensed to you under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terms of that license agreement, except if this EULA specifically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forth the terms of use for such software then the terms set forth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this EULA shall apply.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2.   DESCRIPTION OF OTHER RIGHTS AND LIMITATIONS.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.   For all SOFTWARE PRODUCTS.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Software Transfer.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transfer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Server Software to another computer, provided that it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removed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from the computer from which it is transferred.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Rental.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 rent, lease, or lend the SOFTWARE PRODUCT. Transfer to Third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Party.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initial user of the SOFTWARE PRODUCT may make a one-time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permanent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transfer of this EULA and SOFTWARE PRODUCT only directly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end user. This transfer must include all of the SOFTWARE PRODUCT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including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all component parts, the media and printed materials, this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EULA, and, if applicable, the Certificate of Authenticity).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transfer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not be by way of consignment or any other indirect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transfer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The transferee of such one-time transfer must agree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the terms of this EULA, including the obligation not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further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transfer this EULA and SOFTWARE PRODUCT. Notice to Users.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inform all users of the SOFTWARE PRODUCT of the terms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conditions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this EULA. Limitation on Reverse Engineering,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spellStart"/>
      <w:proofErr w:type="gramStart"/>
      <w:r w:rsidRPr="00D10F0E">
        <w:rPr>
          <w:rFonts w:ascii="Georgia" w:hAnsi="Georgia"/>
          <w:color w:val="333333"/>
          <w:sz w:val="16"/>
          <w:szCs w:val="16"/>
        </w:rPr>
        <w:t>Decompilation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,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Disassembly. You may not reverse engineer,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decompile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or disassemble the SOFTWARE PRODUCT, except and only to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extent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that such activity is expressly permitted by applicable law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notwithstanding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this limitation.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Performance or Benchmark Testing.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 disclose the results of any benchmark test of either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Software or Client Software for Microsoft SQL Server,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Exchange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Server,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Microsoft Proxy Server to any third party without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Microsoft's prior written approval.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Version Limitation.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contains a certain version number (such as version "3.5").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This EULA permits you to install one copy of the Server Software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same (or a lower) version number as the Server Software version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number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listed above on a single computer. If the SOFTWARE PRODUCT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BackOffice Server product suite, this EULA also permits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install one copy of a lower version of a Server Software component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is contained in such product suite.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Termination.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Without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prejudice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any other rights, Microsoft may terminate this EULA if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fail to comply with the terms and conditions of this EULA. In such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event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you must destroy all copies of the SOFTWARE PRODUCT and all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component parts.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Consent to Use of Data.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respect to technical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provide to Microsoft as part of any (if any) support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related to the SOFTWARE PRODUCT ("Support Services"),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agree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that Microsoft (and its affiliates and agents) may collect,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process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and use such information for its business purposes, including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product support and development. Microsoft will not utilize such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technical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information in a form that personally identifies you.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Windows NT Server (all editions)-Processor Limitation.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The Server Software may be used by no more than four (4) processors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Server at any one time (support for a greater number of processors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available from authorized computer hardware vendors). Client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need a Client Access License for Windows NT Server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access or otherwise utilize any of the following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basic network/application services, components,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functionality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: File Services (accessing or managing files,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managing disk storage), Printing Services (printing to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printer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managed by a Windows NT Server), Microsoft Message Queue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(sending or receiving messages from Microsoft Message Queue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Server), Microsoft Transaction Server (invoking component-based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applications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managed by Microsoft Transaction Server), Remote Access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Service (accessing the server from a remote location through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communications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link), and Terminal Server Functionality (as defined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below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). Note: Remote Access Service includes the use of Internet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Connection Services, including Internet Authentication Services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validation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transference of a remote access request) or Connection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Point Services (remotely configuring the Microsoft Connection Manager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with new phone numbers or other data).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do not need a Client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Access License for Windows NT Server to access or otherwise utilize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other Windows NT Server services or functionality. Note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Microsoft Windows for Workgroups or Windows 95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media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Windows NT Server resides may contain a copy of Windows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Workgroups or Windows 95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order to install or use this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you must acquire a separate Windows for Workgroups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Windows 95 license.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Note on Microsoft FrontPage Software.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contains Microsoft FrontPage software, which allows a single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develop and maintain an Internet/intranet Web site. You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use one copy of Microsoft FrontPage on a single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Device.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Note on Microsoft Site Server Express. You may copy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Site Server Express on any Device within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organization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For Windows NT Server terminal server services and Windows NT Server,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Terminal Server Edition.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addition to the Client Access License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Windows NT Server, you must also acquire a Windows NT Workstation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each Device using "Terminal Server Functionality,"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defined as (a) third-party software that utilizes Windows NT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display or use Windows-based or Windows NT-based applications on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Device ("Third-Party Terminal Software"), and/or (b) the services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Windows NT Server, Terminal Server Edition which display or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Windows-based or Windows NT-based applications on a Device.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Any Device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running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validly licensed copy of Windows NT Workstation has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use Terminal Server Functionality. The Windows NT Workstation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must have the same version number as or a higher version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number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than the corresponding version number of Windows NT Server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Windows NT Server, Terminal Server Edition being used.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"Multiplexing"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"pooling" software or hardware does not reduce the number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Windows NT Workstation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required; the required number of Windows NT Workstation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would equal the number of distinct inputs to the multiplexing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pooling software or hardware "front end." When using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in conjunction with Third-Party Terminal Software,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may not be used in Per Server Mode. You also may need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additional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licenses in order to use other software products that 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on the Server and are utilizing Terminal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Functionality-please consult the license agreement accompanying 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software.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Windows NT Server, Enterprise Edition--Processor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Limitation.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 Software may be used by no more than eight (8)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processors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Server at any one time (support for a greater number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processors is available from authorized computer hardware vendors).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SQL Server Feature.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Windows NT Server, Enterprise Edition may install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additional feature which is a restricted version of Microsoft SQL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such feature is installed, you may use it solely in support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Microsoft Message Queue Server directory functions. However,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not use such restricted SQL Server feature for any 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purpose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SQL Server, Enterprise Edition and Microsoft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Server, Enterprise Edition-Note Regarding Use in a Clustered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Environment.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you are using the Server Software in a clustered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environment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the Server on which the Server Software is installed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fails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over to one other computer in the cluster ("Fail-Over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Computer"), you may use the Server Software on such Fail-Over Computer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provided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that you: (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 have acquired a separate licensed copy of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Software for such Fail-Over Computer, and (ii) use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on the Fail-Over Computer only for so long as the Server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 Software is installed has failed over to such Fail-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Over Computer.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At any point in time, however, the Server Software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used only on one computer.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e.   For Microsoft SQL Server (all editions)--Client Access. You do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need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Client Access License in order for a Microsoft SQL Server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SQL Server, Enterprise Edition to solely interact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another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SQL Server or Microsoft SQL Server, Enterprise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Edition.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Note Regarding Interaction between Microsoft SQL Server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Data Engine ("MSDE"). If you use MSDE to access or use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Microsoft SQL Server (for example, replication, data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transformation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heterogeneous query services), you must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SQL Server in Per Seat Mode (that is, each unique Device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SQL Server must have a Client Access License dedicated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 Note Regarding Use of SQL Server Desktop. You may only install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SQL Server Desktop component of Microsoft SQL Server on each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Device to which a valid Client Access License for the Server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been dedicated. If you use SQL Server Desktop to access or use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any version of Microsoft SQL Server (for example,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replication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data transformation, or heterogeneous query services),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must use such Microsoft SQL Server in Per Seat Mode. Note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Regarding Use of SQL Server Tools.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only use the Management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Tools, Books-Online, and Development Tools components of Microsoft SQL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(collectively "Tools") on each Device for which you have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valid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Client Access License for the Server Software. Note Regarding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Use of Redistributable Components. You may reproduce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distribute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files listed in the REDIST.TXT file (collectively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referred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as "Redistributable Components") provided that you comply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Distribution Terms listed in such REDIST.TXT file.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Exchange Server (all editions)--Connector Software. If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applicable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at any given time, you may install and use on one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only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one copy of the Connector Software for one of the provided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architectures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If you choose to make the Connector Software a usable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feature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you must also acquire a separate license or licenses (whether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part of the license for Microsoft Exchange Server or as a separate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the Connector Software) to install and use the Connector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on every other Microsoft Exchange Server in the same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"Microsoft Exchange Organization."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"Microsoft Exchange Organization"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group of all Microsoft Exchange Servers with the same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organization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name specified during the Microsoft Exchange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process for the express purpose of connecting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Outlook is part of the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Software for Microsoft Exchange 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use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Outlook to access or utilize the services of any version of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Exchange Server provided that you have acquired the necessary Client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Access Licenses to do so. You may also use one copy of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Outlook on a stand-alone basis on each Device for which you have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valid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Client Access License for any version of Microsoft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do not have any other right to use Microsoft Outlook.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Access.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Each Client Access License for Microsoft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may also be used for any other Device that you use less than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twenty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percent (20%) of your total connection time. The term "total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connection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time" means the total amount of time that you use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Client Software (other than the Client Software component of the chat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 to access and otherwise use Microsoft Exchange Server from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Device.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do not need a Client Access License for Microsoft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for anonymous access to Microsoft Exchange Server services.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Anonymous access occurs when a Device accesses information held in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Exchange Server without having a mailbox or custom recipient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object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which identifies it, and consequently, is not validated by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Windows NT Server domain ID. Note Regarding the Use of the Sample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Applications.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grants you the nonexclusive right to use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modify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source code version of the files designated as Sample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Applications ("Sample Applications") and to reproduce and distribute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object code versions of such modifications in conjunction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application that utilizes the services of Microsoft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("Application").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are granted the foregoing distribution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provided that you comply with the Distribution Requirements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listed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below. Note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 Outlook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Web Access Software. You may customize,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reproduce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distribute the Outlook Web Access software ("OWA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Software") provided that (a) if you distribute the OWA Software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subsections (ii) - (v) in Paragraph g below (substituting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"OWA Software" in place of "Application" and "Redistributables");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(b)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use the OWA Software internally and customize it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incorporate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it into any other software, you comply with subsection (v)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Paragraph g below (similarly revised). Note on Source Extractor,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Administrator,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Microsoft Mail Connector. You may install and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Source Extractor, Administrator, and Microsoft Mail Connector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components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on additional computers. Microsoft also grants you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right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modify the source code version of the Source Extractor.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Source Extractor may only be used to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migrate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data to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Exchange Server.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g.   Distribution Requirements for Microsoft Exchange Server Sample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Applications.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you distribute object code versions of the Sample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Applications (collectively "Redistributables") as provided above,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agree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to: (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 distribute the Redistributables only in conjunction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as a part of your Application; (ii) not use Microsoft's name,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logo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or trademarks to market your Application; (iii) include a valid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copyright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notice in your Application; (iv) include an end-user license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agreement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your Application that grants a limited license to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Redistributables and otherwise protects Microsoft's and its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suppliers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' intellectual property rights in the Redistributables;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(v)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indemnify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hold harmless, and defend Microsoft and its suppliers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against any claims or lawsuits, including attorneys' fees,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arise or result from the use or distribution of your Application.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You shall display any patent or proprietary rights notices on each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your Application(s) that contains executables, if and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the documentation or other materials provided with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Sample Applications, or subsequently provided to you by Microsoft.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                                                           (Continued)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Proxy Server--Client Access. You do not need a Client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Access License to access or otherwise utilize the services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functionality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Microsoft Proxy Server.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spellStart"/>
      <w:proofErr w:type="gram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SNA Server--Client Access. You do not need a Client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Access License for Microsoft SNA Server in order to access or utilize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following SNA Server services solely as server-based processes: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AFTP Client and Server, FTP-AFTP Gateway Service, VSAM File Transfer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Utility, Shared Folders Gateway Service, Host Print Service, OLE DB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Provider for AS/400 and VSAM, COM Transaction Integrator for CICS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IMS, Host Security Integration Services, and 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NetView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 xml:space="preserve"> Integration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also do not need a Client Access License if you 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utilizing the services of Microsoft SNA Server solely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necessary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run Microsoft Host Data Replicator on the same Server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SNA Server.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SNA Server 3270 and 5250 terminal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emulation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applets ("Applets") and the ODBC Driver for DB2 components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Client Software may be used by only one user per licensed copy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Server Software. Licenses for additional users must be acquired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separately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Additionally, the Applets may only be used to access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otherwise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utilize the services of Microsoft SNA Server. Note Regarding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 of Host Security Integration Feature.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install and use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identified as "Windows NT Account Synchronization Service"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"Host Account Cache" on any computer running a validly licensed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Windows NT Server within your organization. Additional Rights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Development. You may also install and use copies of the OLE DB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Provider for AS/400 and VSAM ("OLE DB Provider") and/or the COM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Transaction Integrator for CICS and IMS ("COM Transaction Integrator")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and/or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Software Development Kit, if included, (collectively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"Development Software") on one or more computers located at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premises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solely for the purpose of developing applications that work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conjunction with the Microsoft SNA Server ("Applications"). You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modify the source code designated as "Sample Code" in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SAMPLES.TXT file for the sole purposes of designing, developing,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testing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your Applications. You may also reproduce and distribute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Sample Code, along with any modifications you make thereto, provided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comply with the Distribution Requirements described in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REDIST.TXT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file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For purposes of this section, "modifications" shall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mean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enhancements to the functionality of the Sample Code. Portions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SNA Server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also designated as "Redistributable Code." The text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file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named REDIST.TXT contains a list of such files, as well as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distribution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rights associated with the Redistributable Code.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j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Systems Management Server--Client Access. You do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need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Client Access License in order to solely execute Systems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Management Server-to-Systems Management Server communications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solely managing a third Device. You also do not need to acquire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Client Access License for Microsoft SQL Server to use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administration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console or utilities provided with Systems Management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to access or otherwise utilize the services of Microsoft SQL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install and use the Installer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component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Client Software ("SMS Installer") only on Devices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your organization and only for the purpose of creating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programs through the use of SMS Installer ("Setup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Programs").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also use and modify the source code designated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"Sample Code" in the SAMPLES.TXT file for the sole purposes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designing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developing, and testing your Setup Programs. You may also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use in object code form the Redistributable Components (as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defined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below), along with any modifications you may make to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Sample Code, only on Devices within your organization for a purpose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than creation of Setup Programs, provided that you: (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reproduce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use the Redistributable Components only in conjunction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as part of a Setup Program; (ii) have a valid Client Access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License for any version of Microsoft Systems Management Server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each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Device that uses the Redistributable Components; and (iii)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indemnify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hold harmless, and defend Microsoft and its suppliers from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against any claims or lawsuits, including attorneys' fees, that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arise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result from the use of your Setup Program or any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by your Setup Program. You do not have any other right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install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use SMS Installer. Note Regarding Metering Services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Client Access Points Features. You may install and use the Metering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Services and Client Access Points components of the Server Software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computer running a validly licensed copy of Windows NT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your organization. Note Regarding Use of the Redistributable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Components.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reproduce and distribute the files listed in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REDIST.TXT file (collectively referred to as "Redistributable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Components"), along with any modifications you may make to the Sample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Code, provided that you comply with the Distribution Terms listed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REDIST.TXT file. Note that the Distribution Terms include, among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conditions, terms similar to those described in subsections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 - (iii) of the Client Software note above.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k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  For Microsoft Site Server (all editions). You may use one copy of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Software to support a single "domain" on a single 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purposes of this EULA, "domain" shall mean the description of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computer's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location on the Internet. An Internet domain is comprised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second-level domain name (e.g., 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microsoft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 and a top-level domain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name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(e.g., com). For example, http://www.microsoft.com/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http://www.microsoft.com/products/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part of a single domain, while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http://www.microsoft.com/ and http://www.msn.com/ are not. The single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domain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restriction shall not apply to intranet usage of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 within and for a single organization.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Content Deployment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install and use one copy of Content Deployment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included in the Server Software on a single computer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staging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on a second computer for production, provided that 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least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one of such computers is running a licensed copy of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Client Access.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do not need a Client Access License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order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solely execute Site Server-to-Site Server communications. Per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 Mode.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When a Device "visits" a Server, it is deemed to be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accessing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utilizing, and/or simultaneously connecting to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purposes of the previous sentence, a "visit" means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series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one or more requests from a Device to a Server. A visit ends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when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such Device does not make any additional requests of the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for a period of time that exceeds the default setting for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visit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as described in the Site Server documentation. A "request"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means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hit that successfully retrieves content.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Commercial Use.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Site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is licensed for your use and you may not use Site Server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Commercial Services to third parties. Each of the following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"Commercial Service": (a) a product or service that uses one or more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Site Server and alleviates any third party from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obligation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obtain a separate license to Site Server for his, her,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itself; and (b) a product or service that uses Site Server as part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 Internet access and/or carriage service for any third party.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Examples of Commercial Services include, but are not limited to,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following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: (a) hosting of Internet, Extranet, or Intranet sites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behalf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any third party, whether or not the sites are registered 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separate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domains; (b) hosting of applications that use the services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Site Server on behalf of any third party; or (c) hosting of commerce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other services of Site Server on behalf of any third party.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Development Kits ("SDK Software"). You may install and use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copies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SDK Software on one or more computers located at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premises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solely for the purpose of building applications that work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conjunction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Microsoft Site Server ("Applications"). You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modify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Sample Code to design, develop, and test your Applications,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reproduce and use the Sample Code, as modified, on one or more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computers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located at your premises. For the purposes of this section,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"Sample Code" shall mean the sample source, HTML, and Active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Page (ASP) code located in Site Server's "SDK" and "samples"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directories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You may also reproduce and distribute the Sample Code,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along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any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modifications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make thereto, provided that you comply with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Distribution Requirements described in the REDIST.TXT file.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purposes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this section, "modifications" shall mean enhancements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functionality of the Sample Code.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3.   UPGRADES. If the SOFTWARE PRODUCT is labeled as an upgrade, you must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properly licensed to use a product identified by Microsoft as being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eligible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the upgrade in order to use the SOFTWARE PRODUCT. Except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have acquired a direct Upgrade from Microsoft BackOffice Small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Business Server ("Small Business Server") as specified below, 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PRODUCT labeled as an upgrade replaces and/or supplements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disable) the product that formed the basis for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eligibility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the upgrade, and following the upgrade you may use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resulting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SOFTWARE PRODUCT only in accordance with the terms of this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EULA. Upgrades of a Component of Microsoft BackOffice Server Product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Suite.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the SOFTWARE PRODUCT is an Enterprise Edition or a Commerce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Edition which upgrades a component of Microsoft BackOffice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product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suite then, effective upon your installation of the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PRODUCT, the SOFTWARE PRODUCT replaces the component being upgraded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may use the SOFTWARE PRODUCT as a stand-alone product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the terms of this EULA. The remaining components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BackOffice Server product suite may be used only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the terms of the Microsoft End-User License Agreement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accompanied the original product suite. Upgrades of Microsoft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BackOffice Small Business Server.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you have acquired the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PRODUCT as an upgrade from Small Business Server, including if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have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acquired the SOFTWARE PRODUCT as an indirect upgrade from Small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Business Server (for example, if you upgraded from Small Business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to a full use Microsoft SQL Server and then upgraded such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SQL Server to Microsoft BackOffice Server product suite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("BackOffice Server"), you may use the SOFTWARE PRODUCT in accordance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terms of this EULA; provided that: (a) you may install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SOFTWARE PRODUCT only on the same computer as the Small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Business Server is installed; (b) if you transfer the Small Business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to another computer or to a third party in accordance with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terms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End-User License Agreement for the Small Business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("SBS EULA"), you must also transfer the SOFTWARE PRODUCT; and (c)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subsequent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the upgrade, the Small Business Server may be used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accordance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 the terms of the SBS EULA, except as provided below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respect to its fax and modem pooling server software components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("Fax and Modem Software").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the SOFTWARE PRODUCT you acquired as an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upgrade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from Small Business Server is either (a) Microsoft Windows 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 or (b) BackOffice Server, then the Fax and Modem Software is no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longer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subject to the connection limitation in the SBS EULA and you do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need to acquire a Client Access License for Small Business Server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each Device that accesses or utilizes the Fax and Modem Software.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4.   INTELLECTUAL PROPERTY RIGHTS. All title and intellectual property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 and to the SOFTWARE PRODUCT (including but not limited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images, photographs, animations, video, audio, music, text, and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"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applets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" incorporated into the SOFTWARE PRODUCT), and any copies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permitted to make herein are owned by Microsoft or its suppliers.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All title and intellectual property rights in and to the content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 accessed through use of the SOFTWARE PRODUCT is the property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respective content owner and may be protected by applicable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copyright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other intellectual property laws and treaties. This EULA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grants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 no rights to use such content. If this SOFTWARE PRODUCT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contains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documentation which is provided only in electronic form,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print one copy of such electronic documentation. You may not copy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printed materials accompanying the SOFTWARE PRODUCT. All rights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expressly granted are reserved by Microsoft.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5.   REINSTALLATION COPY. After installation of one copy of the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PRODUCT pursuant to this EULA, you may keep the original media 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SOFTWARE PRODUCT was provided by Microsoft solely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archival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purposes or reinstallation of the SOFTWARE PRODUCT on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same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computer as the SOFTWARE PRODUCT was previously installed.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6.   DUAL-MEDIA SOFTWARE. You may receive the SOFTWARE PRODUCT in more than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one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medium. Regardless of the type or size of medium you receive,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use only one medium that is appropriate for your single computer.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You may not use the other medium for another computer. You may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loan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rent, lease, or otherwise transfer the other medium to another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user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except as part of the permanent transfer (as provided above)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SOFTWARE PRODUCT.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7.   EXPORT RESTRICTIONS.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Non-Exportable Encryption.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the SOFTWARE PRODUCT is any edition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Windows NT Server, Exchange Server, Site Server,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BackOffice Server (except if such SOFTWARE PRODUCT is labeled "Not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Resale" or "NFR"), the following terms apply: The SOFTWARE PRODUCT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intended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distribution only in the United States (including Puerto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Rico, Guam, and all other territories, dependencies, and possessions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United States) and Canada. Export of the SOFTWARE PRODUCT from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United States is regulated under "El controls" of the Export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Administration Regulations (EAR, 15 CFR 730-744) of the U.S. Commerce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Department, Bureau of Export Administration (BXA).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license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required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export the SOFTWARE PRODUCT outside the United States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Canada. You agree that you will not directly or indirectly export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re-export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SOFTWARE PRODUCT (or portions thereof) to any country,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than Canada, or to any person or entity subject to U.S. export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restrictions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without first obtaining a Commerce Department export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license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You warrant and represent that neither the BXA nor any 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U.S. federal agency has suspended, revoked, or denied your export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privileges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Exportable Encryption.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If the SOFTWARE PRODUCT is any edition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SQL Server, Proxy Server, SNA Server, or Systems Management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Server,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any edition of Microsoft Windows NT Server, Exchange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Server, Site Server, or BackOffice Server that is labeled "Not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Resale" or "NFR," the following terms apply: You agree that you will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export or re-export the SOFTWARE PRODUCT, any part thereof, or 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process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service that is the direct product of the SOFTWARE PRODUCT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(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foregoing collectively referred to as the "Restricted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Components"), to any country, person, or entity subject to U.S. export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restrictions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You specifically agree not to export or re-export any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Restricted Components (</w:t>
      </w:r>
      <w:proofErr w:type="spellStart"/>
      <w:r w:rsidRPr="00D10F0E">
        <w:rPr>
          <w:rFonts w:ascii="Georgia" w:hAnsi="Georgia"/>
          <w:color w:val="333333"/>
          <w:sz w:val="16"/>
          <w:szCs w:val="16"/>
        </w:rPr>
        <w:t>i</w:t>
      </w:r>
      <w:proofErr w:type="spellEnd"/>
      <w:r w:rsidRPr="00D10F0E">
        <w:rPr>
          <w:rFonts w:ascii="Georgia" w:hAnsi="Georgia"/>
          <w:color w:val="333333"/>
          <w:sz w:val="16"/>
          <w:szCs w:val="16"/>
        </w:rPr>
        <w:t>) to any country to which the U.S. has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embargoed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restricted the export of goods or services,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currently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include, but are not necessarily limited to Cuba, Iran,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Iraq, Libya, North Korea, Sudan, and Syria, or to any national of 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country, wherever located, who intends to transmit or transport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Restricted Components back to such country; (ii) to any person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entity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who you know or have reason to know will utilize the Restricted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Components in the design, development, or production of nuclear,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chemical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or biological weapons; or (iii) to any person or entity who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been prohibited from participating in U.S. export transactions by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federal agency of the U.S. government. You warrant and represent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that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neither the BXA nor any other U.S. federal agency has suspended,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revoked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denied your export privileges.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--------------------------------------------------------------------------------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8.   LIMITED WARRANTY. Microsoft warrants that the SOFTWARE PRODUCT will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perform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substantially in accordance with the accompanying written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materials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a period of ninety (90) days from the date of receipt.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If an implied warranty or condition is created by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state/jurisdiction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and federal or state/provincial law prohibits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disclaimer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it, you also have an implied warranty or condition, BUT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ONLY AS TO DEFECTS DISCOVERED DURING THE PERIOD OF THIS LIMITED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WARRANTY (NINETY [90] DAYS).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AS TO ANY DEFECTS DISCOVER AFTER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NINETY (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90)-DAY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PERIOD, THERE IS NO WARRANTY OR CONDITION OF ANY KIND.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Some states/jurisdictions do not allow limitations on how long an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implied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warranty or condition lasts, so the above limitation may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you.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Any supplements or updates to the SOFTWARE PRODUCT, including without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any (if any) service pack or hot fixes provided to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after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expiration of the ninety (90)-day Limited Warranty period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not covered by any warranty or condition, express or implied.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LIMITATION ON REMEDIES; NO CONSEQUENTIAL OR OTHER DAMAGES.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Your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exclusive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remedy for any breach of this Limited Warranty is as set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below. Except for any refund elected by Microsoft, YOU ARE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ENTITLED TO ANY DAMAGES, INCLUDING BUT NOT LIMITED TO CONSEQUENTIAL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DAMAGES, if the SOFTWARE PRODUCT does not meet Microsoft's Limited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Warranty, and, to the maximum extent allowed by applicable law, even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any remedy fails of its essential purpose. The terms of Paragraph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10 below ("Exclusion of Incidental, Consequential, and Certain 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Damages") are also incorporated into this Limited Warranty. Some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states/jurisdictions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do not allow the exclusion or limitation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incidental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consequential damages, so the above limitation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exclusion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may not apply to you. This Limited Warranty gives you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specific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legal rights. You may have others which vary from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state/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jurisdiction to state/jurisdiction.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YOUR EXCLUSIVE REMEDY.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Microsoft's and its suppliers' entire liability and your exclusive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remedy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shall be, at Microsoft's option from time to time, (a) return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price paid (if any) for, or (b) repair or replacement of,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PRODUCT that does not meet this Limited Warranty and that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returned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Microsoft with a copy of your receipt. You will receive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remedy elected by Microsoft without charge, except that you 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responsible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 any expenses you may incur (e.g., cost of shipping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SOFTWARE PRODUCT to Microsoft).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This Limited Warranty is void if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failure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SOFTWARE PRODUCT has resulted from accident, abuse,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misapplication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abnormal use, or a virus. Any replacement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PRODUCT will be warranted for the remainder of the original warranty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period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or thirty (30) days, whichever is longer. Outside the United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States or Canada, neither these remedies nor any product support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services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offered by Microsoft are available without proof of purchase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 authorized international source. To exercise your remedy,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contact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: Microsoft, Attn. Microsoft Sales Information Center, at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address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specified in Paragraph 16 below.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9.   DISCLAIMER OF WARRANTIES. The Limited Warranty that appears above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only express warranty made to you and is provided in lieu of 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express warranties (if any) created by any documentation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packaging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. Except for the Limited Warranty and to the maximum extent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permitted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by applicable law, Microsoft and its suppliers provide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PRODUCT and Support Services (if any) AS IS AND WITH 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FAULTS and hereby disclaim all other warranties and conditions, either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express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implied, or statutory, including, but not limited to, any (if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 implied warranties or conditions of merchantability, of fitness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 particular purpose, of lack of viruses, of accuracy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completeness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responses, of results, and of lack of negligence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lack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workmanlike effort, all with regard to the SOFTWARE PRODUCT,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the provision of or failure to provide Support Services. ALSO,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THERE IS NO WARRANTY OR CONDITION OF TITLE, QUIET ENJOYMENT, QUIET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POSSESSION, CORRESPONDENCE TO DESCRIPTION OR NON-INFRINGEMENT WITH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REGARD TO THE SOFTWARE PRODUCT.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10.  EXCLUSION OF INCIDENTAL, CONSEQUENTIAL, AND CERTAIN OTHER DAMAGES.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maximum extent permitted by applicable law, in no event shall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Microsoft or its suppliers be liable for any special, incidental,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indirect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or consequential damages whatsoever (including, but not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limited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to, damages for loss of profits or confidential or 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information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for business interruption, for personal injury, for loss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privacy, for failure to meet any duty including of good faith or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reasonable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care, for negligence, and for any other pecuniary or other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loss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whatsoever) arising out of or in any way related to the use of 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inability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use the SOFTWARE PRODUCT, the provision of or failure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provide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Support Services, or otherwise under or in connection with any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provision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this EULA, even if Microsoft or any supplier has been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advised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of the possibility of such damages.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lastRenderedPageBreak/>
        <w:t xml:space="preserve">      11.  LIMITATION OF LIABILITY AND REMEDIES. Notwithstanding any damages that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you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might incur for any reason whatsoever (including, without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limitation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, all damages referenced above and all direct or general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damages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), the entire liability of Microsoft and any of its suppliers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any provision of this EULA and your exclusive remedy for all of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foregoing (except for any remedy of repair or replacement elected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Microsoft with respect to any breach of the Limited Warranty) shall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limited to the greater of the amount actually paid by you for the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SOFTWARE PRODUCT or U.S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.$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>5.00. The foregoing limitations, exclusions,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disclaimers (including Sections 9, 10 and 11 above) shall apply to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maximum extent permitted by applicable law, even if any remedy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falls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its essential purpose.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12.  NOTE ON JAVA SUPPORT. THE SOFTWARE PRODUCT MAY CONTAIN SUPPORT FOR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PROGRAMS WRITTEN IN JAVA.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JAVA TECHNOLOGY IS NOT FAULT TOLERANT AND IS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NOT DESIGNED, MANUFACTURED, OR INTENDED FOR USE OR RESALE AS ONLINE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CONTROL EQUIPMENT IN HAZARDOUS ENVIRONMENTS REQUIRING FAIL-SAFE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PERFORMANCE, SUCH AS IN THE OPERATION OF NUCLEAR FACILITIES, AIRCRAFT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NAVIGATION OR COMMUNICATION SYSTEMS, AIR TRAFFIC CONTROL, DIRECT LIFE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SUPPORT MACHINES, OR WEAPONS SYSTEMS, IN WHICH THE FAILURE OF JAVA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TECHNOLOGY COULD LEAD DIRECTLY TO DEATH, PERSONAL INJURY, OR SEVERE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PHYSICAL OR ENVIRONMENTAL DAMAGE.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13.  U.S. GOVERNMENT RIGHTS. All SOFTWARE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PRODUCT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provided to the U.S.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Government pursuant to solicitations issued on or after December 1,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1995 is provided with the commercial rights and restrictions described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elsewhere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herein. All SOFTWARE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PRODUCT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provided to the U.S. Government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pursuant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to solicitations issued prior to December 1, 1995 is provided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with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RESTRICTED RIGHTS as provided for in FAR, 48 CFR 52.227-14 (JUNE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1987) or FAR, 48 CFR 252.227-7013 (OCT 1988), as applicable.</w:t>
      </w:r>
      <w:proofErr w:type="gramEnd"/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14.  APPLICABLE LAW. If you acquired this SOFTWARE PRODUCT in the United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States, this EULA is governed by the laws of the State of Washington.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If you acquired this SOFTWARE PRODUCT in Canada, unless expressly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prohibited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by local law, this EULA is governed by the laws in force in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Province of Ontario, Canada; and, in respect of any dispute which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may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arise hereunder, you consent to the jurisdiction of the federal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provincial courts sitting in Toronto, Ontario. If this SOFTWARE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PRODUCT was acquired outside the United States,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then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 local law may</w:t>
      </w:r>
    </w:p>
    <w:p w:rsidR="00A37421" w:rsidRPr="00D10F0E" w:rsidRDefault="00A37421" w:rsidP="00D10F0E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D10F0E">
        <w:rPr>
          <w:rFonts w:ascii="Georgia" w:hAnsi="Georgia"/>
          <w:color w:val="333333"/>
          <w:sz w:val="16"/>
          <w:szCs w:val="16"/>
        </w:rPr>
        <w:t xml:space="preserve">           </w:t>
      </w:r>
      <w:proofErr w:type="gramStart"/>
      <w:r w:rsidRPr="00D10F0E">
        <w:rPr>
          <w:rFonts w:ascii="Georgia" w:hAnsi="Georgia"/>
          <w:color w:val="333333"/>
          <w:sz w:val="16"/>
          <w:szCs w:val="16"/>
        </w:rPr>
        <w:t>apply</w:t>
      </w:r>
      <w:proofErr w:type="gramEnd"/>
      <w:r w:rsidRPr="00D10F0E">
        <w:rPr>
          <w:rFonts w:ascii="Georgia" w:hAnsi="Georgia"/>
          <w:color w:val="333333"/>
          <w:sz w:val="16"/>
          <w:szCs w:val="16"/>
        </w:rPr>
        <w:t xml:space="preserve">. </w:t>
      </w:r>
    </w:p>
    <w:p w:rsidR="00A37421" w:rsidRPr="00D10F0E" w:rsidRDefault="00A37421" w:rsidP="00D10F0E">
      <w:pPr>
        <w:ind w:right="2880"/>
        <w:rPr>
          <w:rFonts w:ascii="Georgia" w:hAnsi="Georgia"/>
          <w:sz w:val="16"/>
          <w:szCs w:val="16"/>
        </w:rPr>
      </w:pPr>
    </w:p>
    <w:sectPr w:rsidR="00A37421" w:rsidRPr="00D10F0E" w:rsidSect="006A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421"/>
    <w:rsid w:val="001A44FE"/>
    <w:rsid w:val="001C4F49"/>
    <w:rsid w:val="002A018D"/>
    <w:rsid w:val="006A070B"/>
    <w:rsid w:val="00A37421"/>
    <w:rsid w:val="00D1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70B"/>
  </w:style>
  <w:style w:type="paragraph" w:styleId="Heading2">
    <w:name w:val="heading 2"/>
    <w:basedOn w:val="Normal"/>
    <w:link w:val="Heading2Char"/>
    <w:uiPriority w:val="9"/>
    <w:qFormat/>
    <w:rsid w:val="00A374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421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74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7738</Words>
  <Characters>44107</Characters>
  <Application>Microsoft Office Word</Application>
  <DocSecurity>0</DocSecurity>
  <Lines>367</Lines>
  <Paragraphs>103</Paragraphs>
  <ScaleCrop>false</ScaleCrop>
  <Company>Searchmedia</Company>
  <LinksUpToDate>false</LinksUpToDate>
  <CharactersWithSpaces>51742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2012-01-06T06:09:00Z</dcterms:created>
  <dcterms:modified xsi:type="dcterms:W3CDTF">2012-01-06T06:09:00Z</dcterms:modified>
</cp:coreProperties>
</file>